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D60" w:rsidRDefault="00CA4D60" w:rsidP="00816468">
      <w:pPr>
        <w:spacing w:before="75" w:after="150" w:line="555" w:lineRule="atLeast"/>
        <w:ind w:left="-993" w:right="300"/>
        <w:jc w:val="center"/>
        <w:outlineLvl w:val="1"/>
        <w:rPr>
          <w:rFonts w:ascii="Arial" w:eastAsia="Times New Roman" w:hAnsi="Arial" w:cs="Arial"/>
          <w:color w:val="000000"/>
          <w:sz w:val="28"/>
          <w:szCs w:val="28"/>
        </w:rPr>
      </w:pPr>
      <w:r w:rsidRPr="004604D5">
        <w:rPr>
          <w:rFonts w:ascii="Arial" w:eastAsia="Times New Roman" w:hAnsi="Arial" w:cs="Arial"/>
          <w:color w:val="000000"/>
          <w:sz w:val="28"/>
          <w:szCs w:val="28"/>
        </w:rPr>
        <w:t>. С</w:t>
      </w:r>
      <w:r w:rsidR="004604D5">
        <w:rPr>
          <w:rFonts w:ascii="Arial" w:eastAsia="Times New Roman" w:hAnsi="Arial" w:cs="Arial"/>
          <w:color w:val="000000"/>
          <w:sz w:val="28"/>
          <w:szCs w:val="28"/>
        </w:rPr>
        <w:t>ценарий праздника 9 мая</w:t>
      </w:r>
      <w:r w:rsidR="00EB72DC">
        <w:rPr>
          <w:rFonts w:ascii="Arial" w:eastAsia="Times New Roman" w:hAnsi="Arial" w:cs="Arial"/>
          <w:color w:val="000000"/>
          <w:sz w:val="28"/>
          <w:szCs w:val="28"/>
        </w:rPr>
        <w:t xml:space="preserve"> (2016 год)</w:t>
      </w:r>
    </w:p>
    <w:p w:rsidR="00EB72DC" w:rsidRPr="004604D5" w:rsidRDefault="00EB72DC" w:rsidP="00816468">
      <w:pPr>
        <w:spacing w:before="75" w:after="150" w:line="555" w:lineRule="atLeast"/>
        <w:ind w:left="-993" w:right="300"/>
        <w:jc w:val="center"/>
        <w:outlineLvl w:val="1"/>
        <w:rPr>
          <w:rFonts w:ascii="Arial" w:eastAsia="Times New Roman" w:hAnsi="Arial" w:cs="Arial"/>
          <w:color w:val="000000"/>
          <w:sz w:val="28"/>
          <w:szCs w:val="28"/>
        </w:rPr>
      </w:pPr>
      <w:r>
        <w:rPr>
          <w:rFonts w:ascii="Arial" w:eastAsia="Times New Roman" w:hAnsi="Arial" w:cs="Arial"/>
          <w:color w:val="000000"/>
          <w:sz w:val="28"/>
          <w:szCs w:val="28"/>
        </w:rPr>
        <w:t>Нас песня вела к П</w:t>
      </w:r>
      <w:r w:rsidRPr="004604D5">
        <w:rPr>
          <w:rFonts w:ascii="Arial" w:eastAsia="Times New Roman" w:hAnsi="Arial" w:cs="Arial"/>
          <w:color w:val="000000"/>
          <w:sz w:val="28"/>
          <w:szCs w:val="28"/>
        </w:rPr>
        <w:t>обеде</w:t>
      </w:r>
    </w:p>
    <w:p w:rsidR="00791A50" w:rsidRPr="0058373C" w:rsidRDefault="00AB09F2" w:rsidP="0058373C">
      <w:pPr>
        <w:shd w:val="clear" w:color="auto" w:fill="F7F7F7"/>
        <w:spacing w:after="225" w:line="345" w:lineRule="atLeast"/>
        <w:ind w:left="-851"/>
        <w:jc w:val="both"/>
        <w:rPr>
          <w:rFonts w:ascii="Arial" w:eastAsia="Times New Roman" w:hAnsi="Arial" w:cs="Arial"/>
          <w:color w:val="000000"/>
          <w:sz w:val="24"/>
          <w:szCs w:val="24"/>
        </w:rPr>
      </w:pPr>
      <w:r>
        <w:rPr>
          <w:rFonts w:ascii="Arial" w:eastAsia="Times New Roman" w:hAnsi="Arial" w:cs="Arial"/>
          <w:color w:val="000000"/>
          <w:sz w:val="24"/>
          <w:szCs w:val="24"/>
        </w:rPr>
        <w:t xml:space="preserve">Ведущий. </w:t>
      </w:r>
      <w:r w:rsidR="00245311" w:rsidRPr="0058373C">
        <w:rPr>
          <w:rFonts w:ascii="Arial" w:eastAsia="Times New Roman" w:hAnsi="Arial" w:cs="Arial"/>
          <w:color w:val="000000"/>
          <w:sz w:val="24"/>
          <w:szCs w:val="24"/>
        </w:rPr>
        <w:t xml:space="preserve">В этом году мы празднуем 71-годовщину  нашей Победы.  От тех суровых </w:t>
      </w:r>
      <w:r w:rsidR="00791A50" w:rsidRPr="0058373C">
        <w:rPr>
          <w:rFonts w:ascii="Arial" w:eastAsia="Times New Roman" w:hAnsi="Arial" w:cs="Arial"/>
          <w:color w:val="000000"/>
          <w:sz w:val="24"/>
          <w:szCs w:val="24"/>
        </w:rPr>
        <w:t xml:space="preserve"> военных </w:t>
      </w:r>
      <w:r w:rsidR="00245311" w:rsidRPr="0058373C">
        <w:rPr>
          <w:rFonts w:ascii="Arial" w:eastAsia="Times New Roman" w:hAnsi="Arial" w:cs="Arial"/>
          <w:color w:val="000000"/>
          <w:sz w:val="24"/>
          <w:szCs w:val="24"/>
        </w:rPr>
        <w:t xml:space="preserve">лет отделяют нас многие десятилетия. </w:t>
      </w:r>
      <w:r w:rsidR="00CA4D60" w:rsidRPr="0058373C">
        <w:rPr>
          <w:rFonts w:ascii="Arial" w:eastAsia="Times New Roman" w:hAnsi="Arial" w:cs="Arial"/>
          <w:color w:val="000000"/>
          <w:sz w:val="24"/>
          <w:szCs w:val="24"/>
        </w:rPr>
        <w:t>Но время никогда не изгладит из</w:t>
      </w:r>
      <w:r w:rsidR="00245311" w:rsidRPr="0058373C">
        <w:rPr>
          <w:rFonts w:ascii="Arial" w:eastAsia="Times New Roman" w:hAnsi="Arial" w:cs="Arial"/>
          <w:color w:val="000000"/>
          <w:sz w:val="24"/>
          <w:szCs w:val="24"/>
        </w:rPr>
        <w:t xml:space="preserve"> нашей </w:t>
      </w:r>
      <w:r w:rsidR="00CA4D60" w:rsidRPr="0058373C">
        <w:rPr>
          <w:rFonts w:ascii="Arial" w:eastAsia="Times New Roman" w:hAnsi="Arial" w:cs="Arial"/>
          <w:color w:val="000000"/>
          <w:sz w:val="24"/>
          <w:szCs w:val="24"/>
        </w:rPr>
        <w:t xml:space="preserve"> памяти Великую Отечественную войну, самую тяжёлую и жестокую из всех войн в истории нашей Родины. Но не забыты те, кто отдал жизнь за великую Победу, ветераны войны</w:t>
      </w:r>
      <w:r w:rsidR="00245311" w:rsidRPr="0058373C">
        <w:rPr>
          <w:rFonts w:ascii="Arial" w:eastAsia="Times New Roman" w:hAnsi="Arial" w:cs="Arial"/>
          <w:color w:val="000000"/>
          <w:sz w:val="24"/>
          <w:szCs w:val="24"/>
        </w:rPr>
        <w:t xml:space="preserve">. </w:t>
      </w:r>
    </w:p>
    <w:p w:rsidR="00245311" w:rsidRPr="0058373C" w:rsidRDefault="00245311"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 xml:space="preserve">Мы рады приветствовать </w:t>
      </w:r>
      <w:r w:rsidR="004006B8" w:rsidRPr="0058373C">
        <w:rPr>
          <w:rFonts w:ascii="Arial" w:eastAsia="Times New Roman" w:hAnsi="Arial" w:cs="Arial"/>
          <w:color w:val="000000"/>
          <w:sz w:val="24"/>
          <w:szCs w:val="24"/>
        </w:rPr>
        <w:t xml:space="preserve">в этом зале </w:t>
      </w:r>
      <w:r w:rsidR="00AB09F2">
        <w:rPr>
          <w:rFonts w:ascii="Arial" w:eastAsia="Times New Roman" w:hAnsi="Arial" w:cs="Arial"/>
          <w:color w:val="000000"/>
          <w:sz w:val="24"/>
          <w:szCs w:val="24"/>
        </w:rPr>
        <w:t xml:space="preserve">ветеранов Великой Отечественной войны Мусиенко Владимира Ивановича и </w:t>
      </w:r>
      <w:r w:rsidR="004006B8" w:rsidRPr="0058373C">
        <w:rPr>
          <w:rFonts w:ascii="Arial" w:eastAsia="Times New Roman" w:hAnsi="Arial" w:cs="Arial"/>
          <w:color w:val="000000"/>
          <w:sz w:val="24"/>
          <w:szCs w:val="24"/>
        </w:rPr>
        <w:t>Жукова Ивана Андреевича</w:t>
      </w:r>
    </w:p>
    <w:p w:rsidR="00CA4D60" w:rsidRPr="0058373C" w:rsidRDefault="00245311"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 xml:space="preserve">О событиях тех далеких лет нас сегодня расскажут песни. Песни, написанные </w:t>
      </w:r>
      <w:r w:rsidR="00791A50" w:rsidRPr="0058373C">
        <w:rPr>
          <w:rFonts w:ascii="Arial" w:eastAsia="Times New Roman" w:hAnsi="Arial" w:cs="Arial"/>
          <w:color w:val="000000"/>
          <w:sz w:val="24"/>
          <w:szCs w:val="24"/>
        </w:rPr>
        <w:t xml:space="preserve"> как </w:t>
      </w:r>
      <w:r w:rsidR="0058373C">
        <w:rPr>
          <w:rFonts w:ascii="Arial" w:eastAsia="Times New Roman" w:hAnsi="Arial" w:cs="Arial"/>
          <w:color w:val="000000"/>
          <w:sz w:val="24"/>
          <w:szCs w:val="24"/>
        </w:rPr>
        <w:t xml:space="preserve">в годы войны, </w:t>
      </w:r>
      <w:r w:rsidR="00791A50" w:rsidRPr="0058373C">
        <w:rPr>
          <w:rFonts w:ascii="Arial" w:eastAsia="Times New Roman" w:hAnsi="Arial" w:cs="Arial"/>
          <w:color w:val="000000"/>
          <w:sz w:val="24"/>
          <w:szCs w:val="24"/>
        </w:rPr>
        <w:t xml:space="preserve"> так и после</w:t>
      </w:r>
      <w:proofErr w:type="gramStart"/>
      <w:r w:rsidR="00791A50" w:rsidRPr="0058373C">
        <w:rPr>
          <w:rFonts w:ascii="Arial" w:eastAsia="Times New Roman" w:hAnsi="Arial" w:cs="Arial"/>
          <w:color w:val="000000"/>
          <w:sz w:val="24"/>
          <w:szCs w:val="24"/>
        </w:rPr>
        <w:t>.</w:t>
      </w:r>
      <w:proofErr w:type="gramEnd"/>
      <w:r w:rsidR="00791A50" w:rsidRPr="0058373C">
        <w:rPr>
          <w:rFonts w:ascii="Arial" w:eastAsia="Times New Roman" w:hAnsi="Arial" w:cs="Arial"/>
          <w:color w:val="000000"/>
          <w:sz w:val="24"/>
          <w:szCs w:val="24"/>
        </w:rPr>
        <w:t xml:space="preserve"> </w:t>
      </w:r>
      <w:r w:rsidR="0058373C">
        <w:rPr>
          <w:rFonts w:ascii="Arial" w:eastAsia="Times New Roman" w:hAnsi="Arial" w:cs="Arial"/>
          <w:color w:val="000000"/>
          <w:sz w:val="24"/>
          <w:szCs w:val="24"/>
        </w:rPr>
        <w:t xml:space="preserve">  </w:t>
      </w:r>
      <w:r w:rsidR="004006B8" w:rsidRPr="0058373C">
        <w:rPr>
          <w:rFonts w:ascii="Arial" w:eastAsia="Times New Roman" w:hAnsi="Arial" w:cs="Arial"/>
          <w:i/>
          <w:iCs/>
          <w:color w:val="000000"/>
          <w:sz w:val="24"/>
          <w:szCs w:val="24"/>
        </w:rPr>
        <w:t>(</w:t>
      </w:r>
      <w:proofErr w:type="gramStart"/>
      <w:r w:rsidR="004006B8" w:rsidRPr="0058373C">
        <w:rPr>
          <w:rFonts w:ascii="Arial" w:eastAsia="Times New Roman" w:hAnsi="Arial" w:cs="Arial"/>
          <w:i/>
          <w:iCs/>
          <w:color w:val="000000"/>
          <w:sz w:val="24"/>
          <w:szCs w:val="24"/>
        </w:rPr>
        <w:t>т</w:t>
      </w:r>
      <w:proofErr w:type="gramEnd"/>
      <w:r w:rsidR="004006B8" w:rsidRPr="0058373C">
        <w:rPr>
          <w:rFonts w:ascii="Arial" w:eastAsia="Times New Roman" w:hAnsi="Arial" w:cs="Arial"/>
          <w:i/>
          <w:iCs/>
          <w:color w:val="000000"/>
          <w:sz w:val="24"/>
          <w:szCs w:val="24"/>
        </w:rPr>
        <w:t>ихо звучит мелодия песни</w:t>
      </w:r>
      <w:r w:rsidR="00AB09F2">
        <w:rPr>
          <w:rFonts w:ascii="Arial" w:eastAsia="Times New Roman" w:hAnsi="Arial" w:cs="Arial"/>
          <w:i/>
          <w:iCs/>
          <w:color w:val="000000"/>
          <w:sz w:val="24"/>
          <w:szCs w:val="24"/>
        </w:rPr>
        <w:t xml:space="preserve"> «Священная война»</w:t>
      </w:r>
      <w:r w:rsidR="004006B8" w:rsidRPr="0058373C">
        <w:rPr>
          <w:rFonts w:ascii="Arial" w:eastAsia="Times New Roman" w:hAnsi="Arial" w:cs="Arial"/>
          <w:i/>
          <w:iCs/>
          <w:color w:val="000000"/>
          <w:sz w:val="24"/>
          <w:szCs w:val="24"/>
        </w:rPr>
        <w:t xml:space="preserve">) </w:t>
      </w:r>
      <w:r w:rsidR="00CA4D60" w:rsidRPr="0058373C">
        <w:rPr>
          <w:rFonts w:ascii="Arial" w:eastAsia="Times New Roman" w:hAnsi="Arial" w:cs="Arial"/>
          <w:color w:val="000000"/>
          <w:sz w:val="24"/>
          <w:szCs w:val="24"/>
        </w:rPr>
        <w:t>Для одних война стала далёким воспоминанием, для других — историей. Но и сегодня</w:t>
      </w:r>
      <w:r w:rsidR="004565BA" w:rsidRPr="0058373C">
        <w:rPr>
          <w:rFonts w:ascii="Arial" w:eastAsia="Times New Roman" w:hAnsi="Arial" w:cs="Arial"/>
          <w:color w:val="000000"/>
          <w:sz w:val="24"/>
          <w:szCs w:val="24"/>
        </w:rPr>
        <w:t xml:space="preserve"> никто </w:t>
      </w:r>
      <w:r w:rsidR="00CA4D60" w:rsidRPr="0058373C">
        <w:rPr>
          <w:rFonts w:ascii="Arial" w:eastAsia="Times New Roman" w:hAnsi="Arial" w:cs="Arial"/>
          <w:color w:val="000000"/>
          <w:sz w:val="24"/>
          <w:szCs w:val="24"/>
        </w:rPr>
        <w:t xml:space="preserve"> не остаётся равнодушным, когда слышит по радио «главную песн</w:t>
      </w:r>
      <w:r w:rsidR="004565BA" w:rsidRPr="0058373C">
        <w:rPr>
          <w:rFonts w:ascii="Arial" w:eastAsia="Times New Roman" w:hAnsi="Arial" w:cs="Arial"/>
          <w:color w:val="000000"/>
          <w:sz w:val="24"/>
          <w:szCs w:val="24"/>
        </w:rPr>
        <w:t xml:space="preserve">ю Великой Отечественной войны».  Она была написана  впервые </w:t>
      </w:r>
      <w:r w:rsidR="00CA4D60" w:rsidRPr="0058373C">
        <w:rPr>
          <w:rFonts w:ascii="Arial" w:eastAsia="Times New Roman" w:hAnsi="Arial" w:cs="Arial"/>
          <w:color w:val="000000"/>
          <w:sz w:val="24"/>
          <w:szCs w:val="24"/>
        </w:rPr>
        <w:t xml:space="preserve"> дни </w:t>
      </w:r>
      <w:r w:rsidR="004565BA" w:rsidRPr="0058373C">
        <w:rPr>
          <w:rFonts w:ascii="Arial" w:eastAsia="Times New Roman" w:hAnsi="Arial" w:cs="Arial"/>
          <w:color w:val="000000"/>
          <w:sz w:val="24"/>
          <w:szCs w:val="24"/>
        </w:rPr>
        <w:t xml:space="preserve"> войны </w:t>
      </w:r>
      <w:r w:rsidR="00CA4D60" w:rsidRPr="0058373C">
        <w:rPr>
          <w:rFonts w:ascii="Arial" w:eastAsia="Times New Roman" w:hAnsi="Arial" w:cs="Arial"/>
          <w:color w:val="000000"/>
          <w:sz w:val="24"/>
          <w:szCs w:val="24"/>
        </w:rPr>
        <w:t>поэтом Лебедевым-Кумачом и композитором Александровым. «Священная война» — это «песня-воин, песня-полководец, песня-пророк». Её слова были опубликованы в газете «Известия» через два дня после начала войны, 24 июня 1941 года. А 27 июня песню впервые исполнили на Белорусском вокзале, с которого уходили на фронт военные эшелоны.</w:t>
      </w:r>
    </w:p>
    <w:p w:rsidR="00CA4D60" w:rsidRPr="0058373C" w:rsidRDefault="00CA4D60" w:rsidP="00816468">
      <w:pPr>
        <w:spacing w:after="225" w:line="345" w:lineRule="atLeast"/>
        <w:ind w:left="-851"/>
        <w:jc w:val="both"/>
        <w:rPr>
          <w:rFonts w:ascii="Arial" w:eastAsia="Times New Roman" w:hAnsi="Arial" w:cs="Arial"/>
          <w:b/>
          <w:color w:val="000000"/>
          <w:sz w:val="24"/>
          <w:szCs w:val="24"/>
          <w:u w:val="single"/>
        </w:rPr>
      </w:pPr>
      <w:r w:rsidRPr="0058373C">
        <w:rPr>
          <w:rFonts w:ascii="Arial" w:eastAsia="Times New Roman" w:hAnsi="Arial" w:cs="Arial"/>
          <w:color w:val="000000"/>
          <w:sz w:val="24"/>
          <w:szCs w:val="24"/>
        </w:rPr>
        <w:t xml:space="preserve">Ветеран Краснознамённого имени Александрова ансамбля песни и пляски Советской Армии, участник премьеры песни на Белорусском вокзале Ю. А. Емельянов вспоминает: «В зале ожидания был сколочен из свежесрубленных досок помост — своеобразная эстрада для нашего выступления. Поднялись мы на это возвышение, и у нас невольно зародилось сомнение: можно ли выступать в такой обстановке? В зале — шум, резкие команды, звуки радио... Но вот поднимается рука Александра Васильевича Александрова, и зал постепенно затихает... С первых же тактов мы почувствовали, что песня захватила бойцов. А когда зазвучал второй куплет, в зале наступила абсолютная тишина. Все встали, как во время исполнения гимна. На суровых лицах волнение, слёзы, и это передалось нам — исполнителям. И у нас у всех тоже стояли слёзы в глазах. Песня утихла, но бойцы потребовали повторения. Вновь и вновь — пять раз подряд! — пели мы </w:t>
      </w:r>
      <w:r w:rsidRPr="0058373C">
        <w:rPr>
          <w:rFonts w:ascii="Arial" w:eastAsia="Times New Roman" w:hAnsi="Arial" w:cs="Arial"/>
          <w:b/>
          <w:color w:val="000000"/>
          <w:sz w:val="24"/>
          <w:szCs w:val="24"/>
          <w:u w:val="single"/>
        </w:rPr>
        <w:t>«Священную войну».</w:t>
      </w:r>
      <w:r w:rsidR="004006B8" w:rsidRPr="0058373C">
        <w:rPr>
          <w:rFonts w:ascii="Arial" w:eastAsia="Times New Roman" w:hAnsi="Arial" w:cs="Arial"/>
          <w:b/>
          <w:color w:val="000000"/>
          <w:sz w:val="24"/>
          <w:szCs w:val="24"/>
          <w:u w:val="single"/>
        </w:rPr>
        <w:t xml:space="preserve"> (5-В</w:t>
      </w:r>
      <w:r w:rsidR="00AB09F2">
        <w:rPr>
          <w:rFonts w:ascii="Arial" w:eastAsia="Times New Roman" w:hAnsi="Arial" w:cs="Arial"/>
          <w:b/>
          <w:color w:val="000000"/>
          <w:sz w:val="24"/>
          <w:szCs w:val="24"/>
          <w:u w:val="single"/>
        </w:rPr>
        <w:t xml:space="preserve"> на сцене под видеоряд исполняе</w:t>
      </w:r>
      <w:r w:rsidR="004565BA" w:rsidRPr="0058373C">
        <w:rPr>
          <w:rFonts w:ascii="Arial" w:eastAsia="Times New Roman" w:hAnsi="Arial" w:cs="Arial"/>
          <w:b/>
          <w:color w:val="000000"/>
          <w:sz w:val="24"/>
          <w:szCs w:val="24"/>
          <w:u w:val="single"/>
        </w:rPr>
        <w:t>т песню)</w:t>
      </w:r>
    </w:p>
    <w:p w:rsidR="0058373C" w:rsidRDefault="004565BA"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 xml:space="preserve">Эту песню </w:t>
      </w:r>
      <w:r w:rsidR="00CA4D60" w:rsidRPr="0058373C">
        <w:rPr>
          <w:rFonts w:ascii="Arial" w:eastAsia="Times New Roman" w:hAnsi="Arial" w:cs="Arial"/>
          <w:color w:val="000000"/>
          <w:sz w:val="24"/>
          <w:szCs w:val="24"/>
        </w:rPr>
        <w:t xml:space="preserve"> пели всюду: на переднем крае, в партизанских отрядах, в тылу врага. Каждое утро после боя кремлёвских курантов по радио звучала «Священная война». Но и сегодня её нельзя слушать без трепета и горького чувства утраты. Она заставляет нас вспомнить грозные, озарённые пламенем дни начала войны, она напоминает о небывалом мужестве советских людей, отстоявших свою Родину</w:t>
      </w:r>
      <w:proofErr w:type="gramStart"/>
      <w:r w:rsidR="00CA4D60" w:rsidRPr="0058373C">
        <w:rPr>
          <w:rFonts w:ascii="Arial" w:eastAsia="Times New Roman" w:hAnsi="Arial" w:cs="Arial"/>
          <w:color w:val="000000"/>
          <w:sz w:val="24"/>
          <w:szCs w:val="24"/>
        </w:rPr>
        <w:t>.</w:t>
      </w:r>
      <w:r w:rsidR="006D6E92">
        <w:rPr>
          <w:rFonts w:ascii="Arial" w:eastAsia="Times New Roman" w:hAnsi="Arial" w:cs="Arial"/>
          <w:color w:val="000000"/>
          <w:sz w:val="24"/>
          <w:szCs w:val="24"/>
        </w:rPr>
        <w:t>(</w:t>
      </w:r>
      <w:proofErr w:type="gramEnd"/>
      <w:r w:rsidR="006D6E92">
        <w:rPr>
          <w:rFonts w:ascii="Arial" w:eastAsia="Times New Roman" w:hAnsi="Arial" w:cs="Arial"/>
          <w:color w:val="000000"/>
          <w:sz w:val="24"/>
          <w:szCs w:val="24"/>
        </w:rPr>
        <w:t>кадры кинохроники)</w:t>
      </w:r>
    </w:p>
    <w:p w:rsidR="00CA4D60" w:rsidRPr="0058373C" w:rsidRDefault="00CA4D60"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Когда на смерть идут — поют,</w:t>
      </w:r>
    </w:p>
    <w:p w:rsidR="00CA4D60" w:rsidRPr="0058373C" w:rsidRDefault="00CA4D60"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А перед этим можно плакать.</w:t>
      </w:r>
    </w:p>
    <w:p w:rsidR="00CA4D60" w:rsidRPr="00816468" w:rsidRDefault="00CA4D60" w:rsidP="00816468">
      <w:pPr>
        <w:spacing w:after="225" w:line="345" w:lineRule="atLeast"/>
        <w:ind w:left="-851"/>
        <w:jc w:val="both"/>
        <w:rPr>
          <w:rFonts w:ascii="Arial" w:eastAsia="Times New Roman" w:hAnsi="Arial" w:cs="Arial"/>
          <w:color w:val="000000"/>
          <w:sz w:val="24"/>
          <w:szCs w:val="24"/>
        </w:rPr>
      </w:pPr>
      <w:r w:rsidRPr="00816468">
        <w:rPr>
          <w:rFonts w:ascii="Arial" w:eastAsia="Times New Roman" w:hAnsi="Arial" w:cs="Arial"/>
          <w:color w:val="000000"/>
          <w:sz w:val="24"/>
          <w:szCs w:val="24"/>
        </w:rPr>
        <w:lastRenderedPageBreak/>
        <w:t>Ведь самый страшный час в бою —</w:t>
      </w:r>
    </w:p>
    <w:p w:rsidR="00CA4D60" w:rsidRPr="00816468" w:rsidRDefault="00CA4D60" w:rsidP="00816468">
      <w:pPr>
        <w:spacing w:after="225" w:line="345" w:lineRule="atLeast"/>
        <w:ind w:left="-851"/>
        <w:jc w:val="both"/>
        <w:rPr>
          <w:rFonts w:ascii="Arial" w:eastAsia="Times New Roman" w:hAnsi="Arial" w:cs="Arial"/>
          <w:color w:val="000000"/>
          <w:sz w:val="24"/>
          <w:szCs w:val="24"/>
        </w:rPr>
      </w:pPr>
      <w:r w:rsidRPr="00816468">
        <w:rPr>
          <w:rFonts w:ascii="Arial" w:eastAsia="Times New Roman" w:hAnsi="Arial" w:cs="Arial"/>
          <w:color w:val="000000"/>
          <w:sz w:val="24"/>
          <w:szCs w:val="24"/>
        </w:rPr>
        <w:t>Час ожидания атаки.</w:t>
      </w:r>
    </w:p>
    <w:p w:rsidR="00CA4D60" w:rsidRPr="0058373C" w:rsidRDefault="00CA4D60" w:rsidP="00816468">
      <w:pPr>
        <w:spacing w:after="225" w:line="345" w:lineRule="atLeast"/>
        <w:ind w:left="-851"/>
        <w:jc w:val="both"/>
        <w:rPr>
          <w:rFonts w:ascii="Arial" w:eastAsia="Times New Roman" w:hAnsi="Arial" w:cs="Arial"/>
          <w:color w:val="000000"/>
          <w:sz w:val="24"/>
          <w:szCs w:val="24"/>
        </w:rPr>
      </w:pPr>
      <w:r w:rsidRPr="00816468">
        <w:rPr>
          <w:rFonts w:ascii="Arial" w:eastAsia="Times New Roman" w:hAnsi="Arial" w:cs="Arial"/>
          <w:color w:val="000000"/>
          <w:sz w:val="24"/>
          <w:szCs w:val="24"/>
        </w:rPr>
        <w:t>Снег минами изрыт вокруг</w:t>
      </w:r>
    </w:p>
    <w:p w:rsidR="00CA4D60" w:rsidRPr="0058373C" w:rsidRDefault="00CA4D60"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И почернел от пыли минной.</w:t>
      </w:r>
    </w:p>
    <w:p w:rsidR="00CA4D60" w:rsidRPr="0058373C" w:rsidRDefault="00CA4D60"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Разрыв!</w:t>
      </w:r>
    </w:p>
    <w:p w:rsidR="00CA4D60" w:rsidRPr="0058373C" w:rsidRDefault="00CA4D60"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И умирает друг.</w:t>
      </w:r>
    </w:p>
    <w:p w:rsidR="00CA4D60" w:rsidRPr="0058373C" w:rsidRDefault="00CA4D60"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И значит, смерть проходит мимо.</w:t>
      </w:r>
    </w:p>
    <w:p w:rsidR="00CA4D60" w:rsidRPr="0058373C" w:rsidRDefault="00CA4D60"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Сейчас настанет мой черёд.</w:t>
      </w:r>
    </w:p>
    <w:p w:rsidR="00CA4D60" w:rsidRPr="0058373C" w:rsidRDefault="00CA4D60"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За мной одним идёт охота.</w:t>
      </w:r>
    </w:p>
    <w:p w:rsidR="00CA4D60" w:rsidRPr="0058373C" w:rsidRDefault="00CA4D60"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Будь проклят сорок первый год —</w:t>
      </w:r>
    </w:p>
    <w:p w:rsidR="00CA4D60" w:rsidRDefault="00CA4D60" w:rsidP="00816468">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Ты, вмерзшая в снега пехота.</w:t>
      </w:r>
    </w:p>
    <w:p w:rsidR="0058373C" w:rsidRPr="00E70A84" w:rsidRDefault="006D6E92" w:rsidP="00816468">
      <w:pPr>
        <w:spacing w:after="225" w:line="345" w:lineRule="atLeast"/>
        <w:ind w:left="-851"/>
        <w:jc w:val="both"/>
        <w:rPr>
          <w:rFonts w:ascii="Arial" w:eastAsia="Times New Roman" w:hAnsi="Arial" w:cs="Arial"/>
          <w:color w:val="000000"/>
          <w:sz w:val="24"/>
          <w:szCs w:val="24"/>
        </w:rPr>
      </w:pPr>
      <w:r>
        <w:rPr>
          <w:rFonts w:ascii="Arial" w:eastAsia="Times New Roman" w:hAnsi="Arial" w:cs="Arial"/>
          <w:b/>
          <w:bCs/>
          <w:i/>
          <w:iCs/>
          <w:color w:val="000000"/>
          <w:sz w:val="24"/>
          <w:szCs w:val="24"/>
        </w:rPr>
        <w:t xml:space="preserve">КЛИП    </w:t>
      </w:r>
      <w:r w:rsidR="00CE0525">
        <w:rPr>
          <w:rFonts w:ascii="Arial" w:eastAsia="Times New Roman" w:hAnsi="Arial" w:cs="Arial"/>
          <w:b/>
          <w:bCs/>
          <w:i/>
          <w:iCs/>
          <w:color w:val="000000"/>
          <w:sz w:val="24"/>
          <w:szCs w:val="24"/>
        </w:rPr>
        <w:t xml:space="preserve">«Здесь птицы не поют» </w:t>
      </w:r>
      <w:r w:rsidR="00E70A84">
        <w:rPr>
          <w:rFonts w:ascii="Arial" w:eastAsia="Times New Roman" w:hAnsi="Arial" w:cs="Arial"/>
          <w:color w:val="000000"/>
          <w:sz w:val="24"/>
          <w:szCs w:val="24"/>
        </w:rPr>
        <w:t xml:space="preserve"> </w:t>
      </w:r>
      <w:r w:rsidR="00CE0525">
        <w:rPr>
          <w:rFonts w:ascii="Arial" w:eastAsia="Times New Roman" w:hAnsi="Arial" w:cs="Arial"/>
          <w:b/>
          <w:bCs/>
          <w:i/>
          <w:iCs/>
          <w:color w:val="000000"/>
          <w:sz w:val="24"/>
          <w:szCs w:val="24"/>
        </w:rPr>
        <w:t>Слова этой песни принадлежат  Булату Окуджаве</w:t>
      </w:r>
      <w:proofErr w:type="gramStart"/>
      <w:r w:rsidR="00CE0525">
        <w:rPr>
          <w:rFonts w:ascii="Arial" w:eastAsia="Times New Roman" w:hAnsi="Arial" w:cs="Arial"/>
          <w:b/>
          <w:bCs/>
          <w:i/>
          <w:iCs/>
          <w:color w:val="000000"/>
          <w:sz w:val="24"/>
          <w:szCs w:val="24"/>
        </w:rPr>
        <w:t xml:space="preserve"> .</w:t>
      </w:r>
      <w:proofErr w:type="gramEnd"/>
      <w:r w:rsidR="00CE0525">
        <w:rPr>
          <w:rFonts w:ascii="Arial" w:eastAsia="Times New Roman" w:hAnsi="Arial" w:cs="Arial"/>
          <w:b/>
          <w:bCs/>
          <w:i/>
          <w:iCs/>
          <w:color w:val="000000"/>
          <w:sz w:val="24"/>
          <w:szCs w:val="24"/>
        </w:rPr>
        <w:t>Песня эта прозвучала в фильме «Белорусский вокзал»</w:t>
      </w:r>
      <w:r w:rsidR="00E70A84">
        <w:rPr>
          <w:rFonts w:ascii="Arial" w:eastAsia="Times New Roman" w:hAnsi="Arial" w:cs="Arial"/>
          <w:color w:val="000000"/>
          <w:sz w:val="24"/>
          <w:szCs w:val="24"/>
        </w:rPr>
        <w:t xml:space="preserve">   </w:t>
      </w:r>
      <w:r w:rsidR="0058373C" w:rsidRPr="0058373C">
        <w:rPr>
          <w:rFonts w:ascii="Arial" w:eastAsia="Times New Roman" w:hAnsi="Arial" w:cs="Arial"/>
          <w:color w:val="000000"/>
          <w:sz w:val="24"/>
          <w:szCs w:val="24"/>
        </w:rPr>
        <w:t>В 1965 году дагестанский поэт Расул Гамзатов приехал в составе русской делегации в японский город Хиросима на открытие памятника – «Девочка с журавлём в руках». Прошло 20 лет после страшной трагедии, унесшей много тысяч людей.</w:t>
      </w:r>
      <w:r w:rsidR="0058373C" w:rsidRPr="0058373C">
        <w:rPr>
          <w:rFonts w:ascii="Trebuchet MS" w:eastAsia="+mn-ea" w:hAnsi="Trebuchet MS" w:cs="+mn-cs"/>
          <w:color w:val="404040"/>
          <w:kern w:val="24"/>
          <w:sz w:val="24"/>
          <w:szCs w:val="24"/>
        </w:rPr>
        <w:t xml:space="preserve"> </w:t>
      </w:r>
      <w:r w:rsidR="0058373C" w:rsidRPr="0058373C">
        <w:rPr>
          <w:rFonts w:ascii="Arial" w:eastAsia="Times New Roman" w:hAnsi="Arial" w:cs="Arial"/>
          <w:color w:val="000000"/>
          <w:sz w:val="24"/>
          <w:szCs w:val="24"/>
        </w:rPr>
        <w:t xml:space="preserve">Поэта поразила  история маленькой мужественной девочки и приехав домой из Японии он написал песню </w:t>
      </w:r>
      <w:proofErr w:type="gramStart"/>
      <w:r w:rsidR="0058373C" w:rsidRPr="0058373C">
        <w:rPr>
          <w:rFonts w:ascii="Arial" w:eastAsia="Times New Roman" w:hAnsi="Arial" w:cs="Arial"/>
          <w:color w:val="000000"/>
          <w:sz w:val="24"/>
          <w:szCs w:val="24"/>
        </w:rPr>
        <w:t>о</w:t>
      </w:r>
      <w:proofErr w:type="gramEnd"/>
      <w:r w:rsidR="0058373C" w:rsidRPr="0058373C">
        <w:rPr>
          <w:rFonts w:ascii="Arial" w:eastAsia="Times New Roman" w:hAnsi="Arial" w:cs="Arial"/>
          <w:color w:val="000000"/>
          <w:sz w:val="24"/>
          <w:szCs w:val="24"/>
        </w:rPr>
        <w:t xml:space="preserve"> всех кто не вернулся с войны. Расул написал её на своём родном аварском языке.  Через 3 года его друг поэт Наум Гребнев перевёл это стихотворение на русский язык и опубликовал его в журнале «Новый мир» там его и увидел Марк Бернес актёр и певец. Он упросил авторов изменить несколько русских слов и повёз это стихотворение своему другу композитору Яну Френкелю, чтобы тот положил музыку на эти слова.</w:t>
      </w:r>
    </w:p>
    <w:p w:rsidR="0058373C" w:rsidRPr="0058373C" w:rsidRDefault="00AB09F2" w:rsidP="00816468">
      <w:pPr>
        <w:spacing w:after="0" w:line="345" w:lineRule="atLeast"/>
        <w:jc w:val="both"/>
        <w:rPr>
          <w:rFonts w:ascii="Arial" w:eastAsia="Times New Roman" w:hAnsi="Arial" w:cs="Arial"/>
          <w:color w:val="000000"/>
          <w:sz w:val="24"/>
          <w:szCs w:val="24"/>
        </w:rPr>
      </w:pPr>
      <w:r>
        <w:rPr>
          <w:rFonts w:ascii="Arial" w:eastAsia="Times New Roman" w:hAnsi="Arial" w:cs="Arial"/>
          <w:color w:val="000000"/>
          <w:sz w:val="24"/>
          <w:szCs w:val="24"/>
        </w:rPr>
        <w:t xml:space="preserve">Песня  «Журавли» прозвучит в исполнении </w:t>
      </w:r>
    </w:p>
    <w:p w:rsidR="0058373C" w:rsidRDefault="00AB09F2" w:rsidP="00816468">
      <w:pPr>
        <w:spacing w:after="0" w:line="345" w:lineRule="atLeast"/>
        <w:ind w:left="-851"/>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Краснокутского</w:t>
      </w:r>
      <w:proofErr w:type="spellEnd"/>
      <w:r>
        <w:rPr>
          <w:rFonts w:ascii="Arial" w:eastAsia="Times New Roman" w:hAnsi="Arial" w:cs="Arial"/>
          <w:color w:val="000000"/>
          <w:sz w:val="24"/>
          <w:szCs w:val="24"/>
        </w:rPr>
        <w:t xml:space="preserve"> Юрия</w:t>
      </w:r>
      <w:r w:rsidR="0058373C" w:rsidRPr="0058373C">
        <w:rPr>
          <w:rFonts w:ascii="Arial" w:eastAsia="Times New Roman" w:hAnsi="Arial" w:cs="Arial"/>
          <w:color w:val="000000"/>
          <w:sz w:val="24"/>
          <w:szCs w:val="24"/>
        </w:rPr>
        <w:t xml:space="preserve"> Николаевич</w:t>
      </w:r>
      <w:r>
        <w:rPr>
          <w:rFonts w:ascii="Arial" w:eastAsia="Times New Roman" w:hAnsi="Arial" w:cs="Arial"/>
          <w:color w:val="000000"/>
          <w:sz w:val="24"/>
          <w:szCs w:val="24"/>
        </w:rPr>
        <w:t xml:space="preserve">а и </w:t>
      </w:r>
      <w:r w:rsidR="0058373C" w:rsidRPr="0058373C">
        <w:rPr>
          <w:rFonts w:ascii="Arial" w:eastAsia="Times New Roman" w:hAnsi="Arial" w:cs="Arial"/>
          <w:color w:val="000000"/>
          <w:sz w:val="24"/>
          <w:szCs w:val="24"/>
        </w:rPr>
        <w:t xml:space="preserve"> Сафронов</w:t>
      </w:r>
      <w:r>
        <w:rPr>
          <w:rFonts w:ascii="Arial" w:eastAsia="Times New Roman" w:hAnsi="Arial" w:cs="Arial"/>
          <w:color w:val="000000"/>
          <w:sz w:val="24"/>
          <w:szCs w:val="24"/>
        </w:rPr>
        <w:t>а Юрия</w:t>
      </w:r>
      <w:r w:rsidR="0058373C" w:rsidRPr="0058373C">
        <w:rPr>
          <w:rFonts w:ascii="Arial" w:eastAsia="Times New Roman" w:hAnsi="Arial" w:cs="Arial"/>
          <w:color w:val="000000"/>
          <w:sz w:val="24"/>
          <w:szCs w:val="24"/>
        </w:rPr>
        <w:t xml:space="preserve"> Александрович</w:t>
      </w:r>
      <w:r>
        <w:rPr>
          <w:rFonts w:ascii="Arial" w:eastAsia="Times New Roman" w:hAnsi="Arial" w:cs="Arial"/>
          <w:color w:val="000000"/>
          <w:sz w:val="24"/>
          <w:szCs w:val="24"/>
        </w:rPr>
        <w:t>а</w:t>
      </w:r>
    </w:p>
    <w:p w:rsidR="00CE0525" w:rsidRDefault="00CE0525" w:rsidP="00CE0525">
      <w:pPr>
        <w:spacing w:after="0"/>
        <w:ind w:left="-709" w:firstLine="709"/>
        <w:rPr>
          <w:rFonts w:ascii="Times New Roman" w:hAnsi="Times New Roman"/>
          <w:sz w:val="28"/>
          <w:szCs w:val="28"/>
        </w:rPr>
      </w:pPr>
    </w:p>
    <w:p w:rsidR="00CE0525" w:rsidRPr="00CE0525" w:rsidRDefault="00CE0525" w:rsidP="00CE0525">
      <w:pPr>
        <w:spacing w:after="0"/>
        <w:ind w:left="-709" w:firstLine="709"/>
        <w:rPr>
          <w:rFonts w:ascii="Times New Roman" w:hAnsi="Times New Roman"/>
          <w:sz w:val="28"/>
          <w:szCs w:val="28"/>
        </w:rPr>
      </w:pPr>
      <w:r w:rsidRPr="00CE0525">
        <w:rPr>
          <w:rFonts w:ascii="Times New Roman" w:hAnsi="Times New Roman"/>
          <w:sz w:val="28"/>
          <w:szCs w:val="28"/>
        </w:rPr>
        <w:t xml:space="preserve">Точкой отсчета в биографии песни </w:t>
      </w:r>
      <w:r w:rsidR="00AB09F2">
        <w:rPr>
          <w:rFonts w:ascii="Times New Roman" w:hAnsi="Times New Roman"/>
          <w:sz w:val="28"/>
          <w:szCs w:val="28"/>
        </w:rPr>
        <w:t xml:space="preserve"> «Огонек»</w:t>
      </w:r>
      <w:proofErr w:type="gramStart"/>
      <w:r w:rsidR="00AB09F2">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которая сейчас прозвучит, </w:t>
      </w:r>
      <w:r w:rsidRPr="00CE0525">
        <w:rPr>
          <w:rFonts w:ascii="Times New Roman" w:hAnsi="Times New Roman"/>
          <w:sz w:val="28"/>
          <w:szCs w:val="28"/>
        </w:rPr>
        <w:t xml:space="preserve">можно считать, пожалуй, 19 апреля 1943 года — день, когда газета «Правда» опубликовала на своих страницах стихотворение Михаила Исаковского «Огонек» с подзаголовком «Песня», но без нот и какой-либо ссылки на то, что к нему написана музыка. По всей вероятности, поэт заведомо рассчитывал, что песней эти его стихи обязательно станут. Такое случалось уже не однажды. Стихи Исаковского были сами по себе столь напевны, что стоило появиться им на газетной или журнальной странице, как тут же начиналось негласное соревнование между композиторами: кто из них лучше, ярче, доходчивей выразит в музыке мысль, идею поэта?  </w:t>
      </w:r>
    </w:p>
    <w:p w:rsidR="00CE0525" w:rsidRPr="00CE0525" w:rsidRDefault="00CE0525" w:rsidP="00CE0525">
      <w:pPr>
        <w:spacing w:after="0"/>
        <w:ind w:left="-709" w:firstLine="709"/>
        <w:rPr>
          <w:rFonts w:ascii="Times New Roman" w:hAnsi="Times New Roman"/>
          <w:sz w:val="28"/>
          <w:szCs w:val="28"/>
        </w:rPr>
      </w:pPr>
      <w:r w:rsidRPr="00CE0525">
        <w:rPr>
          <w:rFonts w:ascii="Times New Roman" w:hAnsi="Times New Roman"/>
          <w:sz w:val="28"/>
          <w:szCs w:val="28"/>
        </w:rPr>
        <w:lastRenderedPageBreak/>
        <w:t xml:space="preserve">     К «Огоньку» музыку стали сочинять и подбирать повсюду и все — профессиональные композиторы и самодеятельные, дирижеры, музыканты, певцы. Известны публикации мелодических версий «Огонька», принадлежавших М. </w:t>
      </w:r>
      <w:proofErr w:type="spellStart"/>
      <w:r w:rsidRPr="00CE0525">
        <w:rPr>
          <w:rFonts w:ascii="Times New Roman" w:hAnsi="Times New Roman"/>
          <w:sz w:val="28"/>
          <w:szCs w:val="28"/>
        </w:rPr>
        <w:t>Блантеру</w:t>
      </w:r>
      <w:proofErr w:type="spellEnd"/>
      <w:r w:rsidRPr="00CE0525">
        <w:rPr>
          <w:rFonts w:ascii="Times New Roman" w:hAnsi="Times New Roman"/>
          <w:sz w:val="28"/>
          <w:szCs w:val="28"/>
        </w:rPr>
        <w:t>, А. Митюшину, Н. Макаровой, Л. Шварцу, Однако ничего общего с той мелодией, которая была подхвачена в народе, ни одна из них не имеет.</w:t>
      </w:r>
    </w:p>
    <w:p w:rsidR="00CE0525" w:rsidRPr="00CE0525" w:rsidRDefault="00CE0525" w:rsidP="005C4F8D">
      <w:pPr>
        <w:spacing w:after="0"/>
        <w:ind w:left="-709" w:firstLine="709"/>
        <w:rPr>
          <w:rFonts w:ascii="Times New Roman" w:hAnsi="Times New Roman"/>
          <w:sz w:val="28"/>
          <w:szCs w:val="28"/>
        </w:rPr>
      </w:pPr>
      <w:r w:rsidRPr="00CE0525">
        <w:rPr>
          <w:rFonts w:ascii="Times New Roman" w:hAnsi="Times New Roman"/>
          <w:sz w:val="28"/>
          <w:szCs w:val="28"/>
        </w:rPr>
        <w:t xml:space="preserve">    Повсеместно запели именно тот «Огонек», который все мы знаем и сейчас. </w:t>
      </w:r>
    </w:p>
    <w:p w:rsidR="00CE0525" w:rsidRPr="00CE0525" w:rsidRDefault="005C4F8D" w:rsidP="00CE0525">
      <w:pPr>
        <w:spacing w:after="0"/>
        <w:ind w:left="-709" w:firstLine="709"/>
        <w:rPr>
          <w:rFonts w:ascii="Times New Roman" w:hAnsi="Times New Roman"/>
          <w:sz w:val="28"/>
          <w:szCs w:val="28"/>
        </w:rPr>
      </w:pPr>
      <w:r>
        <w:rPr>
          <w:rFonts w:ascii="Times New Roman" w:hAnsi="Times New Roman"/>
          <w:sz w:val="28"/>
          <w:szCs w:val="28"/>
        </w:rPr>
        <w:t>Песня «Огонек»</w:t>
      </w:r>
      <w:proofErr w:type="gramStart"/>
      <w:r>
        <w:rPr>
          <w:rFonts w:ascii="Times New Roman" w:hAnsi="Times New Roman"/>
          <w:sz w:val="28"/>
          <w:szCs w:val="28"/>
        </w:rPr>
        <w:t xml:space="preserve"> .</w:t>
      </w:r>
      <w:proofErr w:type="gramEnd"/>
      <w:r>
        <w:rPr>
          <w:rFonts w:ascii="Times New Roman" w:hAnsi="Times New Roman"/>
          <w:sz w:val="28"/>
          <w:szCs w:val="28"/>
        </w:rPr>
        <w:t xml:space="preserve"> слова Исаковского. Музыка </w:t>
      </w:r>
      <w:r w:rsidR="00EB72DC">
        <w:rPr>
          <w:rFonts w:ascii="Times New Roman" w:hAnsi="Times New Roman"/>
          <w:sz w:val="28"/>
          <w:szCs w:val="28"/>
        </w:rPr>
        <w:t>народная</w:t>
      </w:r>
      <w:proofErr w:type="gramStart"/>
      <w:r w:rsidR="00EB72DC">
        <w:rPr>
          <w:rFonts w:ascii="Times New Roman" w:hAnsi="Times New Roman"/>
          <w:sz w:val="28"/>
          <w:szCs w:val="28"/>
        </w:rPr>
        <w:t xml:space="preserve"> .</w:t>
      </w:r>
      <w:proofErr w:type="gramEnd"/>
      <w:r w:rsidR="00EB72DC">
        <w:rPr>
          <w:rFonts w:ascii="Times New Roman" w:hAnsi="Times New Roman"/>
          <w:sz w:val="28"/>
          <w:szCs w:val="28"/>
        </w:rPr>
        <w:t xml:space="preserve">   Исполняет ансамбль 7-х классов. </w:t>
      </w:r>
    </w:p>
    <w:p w:rsidR="00CA4D60" w:rsidRPr="0058373C" w:rsidRDefault="00CA4D60" w:rsidP="00F06862">
      <w:pPr>
        <w:spacing w:after="225" w:line="345" w:lineRule="atLeast"/>
        <w:ind w:left="-851" w:firstLine="851"/>
        <w:jc w:val="both"/>
        <w:rPr>
          <w:rFonts w:ascii="Arial" w:eastAsia="Times New Roman" w:hAnsi="Arial" w:cs="Arial"/>
          <w:color w:val="000000"/>
          <w:sz w:val="24"/>
          <w:szCs w:val="24"/>
        </w:rPr>
      </w:pPr>
      <w:bookmarkStart w:id="0" w:name="_GoBack"/>
      <w:r w:rsidRPr="0058373C">
        <w:rPr>
          <w:rFonts w:ascii="Arial" w:eastAsia="Times New Roman" w:hAnsi="Arial" w:cs="Arial"/>
          <w:color w:val="000000"/>
          <w:sz w:val="24"/>
          <w:szCs w:val="24"/>
        </w:rPr>
        <w:t>На фронте среди солдат очень популярны были весёлые, шуточные песни. В самые трудные минуты они помогали переносить тяготы войны. И недаром Александр Твардовский устами своего бессмертного героя Василия Тёркина сказал:</w:t>
      </w:r>
    </w:p>
    <w:p w:rsidR="00CA4D60" w:rsidRPr="0058373C" w:rsidRDefault="00CA4D60" w:rsidP="00F06862">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Жить без пищи можно сутки,</w:t>
      </w:r>
    </w:p>
    <w:p w:rsidR="00CA4D60" w:rsidRPr="0058373C" w:rsidRDefault="00CA4D60" w:rsidP="00F06862">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Можно больше, но порой</w:t>
      </w:r>
    </w:p>
    <w:p w:rsidR="00CA4D60" w:rsidRPr="0058373C" w:rsidRDefault="00CA4D60" w:rsidP="00F06862">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На войне одной минутки</w:t>
      </w:r>
    </w:p>
    <w:p w:rsidR="00CA4D60" w:rsidRPr="0058373C" w:rsidRDefault="00CA4D60" w:rsidP="00F06862">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Не прожить без прибаутки,</w:t>
      </w:r>
    </w:p>
    <w:p w:rsidR="00CA4D60" w:rsidRDefault="00CA4D60" w:rsidP="00F06862">
      <w:pPr>
        <w:spacing w:after="225"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Шутки самой немудрой.</w:t>
      </w:r>
    </w:p>
    <w:bookmarkEnd w:id="0"/>
    <w:p w:rsidR="005C4F8D" w:rsidRPr="0058373C" w:rsidRDefault="005C4F8D" w:rsidP="005C4F8D">
      <w:pPr>
        <w:shd w:val="clear" w:color="auto" w:fill="F7F7F7"/>
        <w:spacing w:after="0" w:line="345" w:lineRule="atLeast"/>
        <w:ind w:left="-851"/>
        <w:jc w:val="both"/>
        <w:rPr>
          <w:rFonts w:ascii="Arial" w:eastAsia="Times New Roman" w:hAnsi="Arial" w:cs="Arial"/>
          <w:b/>
          <w:color w:val="000000"/>
          <w:sz w:val="24"/>
          <w:szCs w:val="24"/>
        </w:rPr>
      </w:pPr>
      <w:r w:rsidRPr="0058373C">
        <w:rPr>
          <w:rFonts w:ascii="Arial" w:eastAsia="Times New Roman" w:hAnsi="Arial" w:cs="Arial"/>
          <w:b/>
          <w:i/>
          <w:iCs/>
          <w:color w:val="000000"/>
          <w:sz w:val="24"/>
          <w:szCs w:val="24"/>
        </w:rPr>
        <w:t>Слава (Твардовский «О награде</w:t>
      </w:r>
      <w:proofErr w:type="gramStart"/>
      <w:r w:rsidRPr="0058373C">
        <w:rPr>
          <w:rFonts w:ascii="Arial" w:eastAsia="Times New Roman" w:hAnsi="Arial" w:cs="Arial"/>
          <w:b/>
          <w:i/>
          <w:iCs/>
          <w:color w:val="000000"/>
          <w:sz w:val="24"/>
          <w:szCs w:val="24"/>
        </w:rPr>
        <w:t>)</w:t>
      </w:r>
      <w:r w:rsidR="00EB72DC">
        <w:rPr>
          <w:rFonts w:ascii="Arial" w:eastAsia="Times New Roman" w:hAnsi="Arial" w:cs="Arial"/>
          <w:b/>
          <w:i/>
          <w:iCs/>
          <w:color w:val="000000"/>
          <w:sz w:val="24"/>
          <w:szCs w:val="24"/>
        </w:rPr>
        <w:t>Ч</w:t>
      </w:r>
      <w:proofErr w:type="gramEnd"/>
      <w:r w:rsidR="00EB72DC">
        <w:rPr>
          <w:rFonts w:ascii="Arial" w:eastAsia="Times New Roman" w:hAnsi="Arial" w:cs="Arial"/>
          <w:b/>
          <w:i/>
          <w:iCs/>
          <w:color w:val="000000"/>
          <w:sz w:val="24"/>
          <w:szCs w:val="24"/>
        </w:rPr>
        <w:t xml:space="preserve">итает ученик 10 «А» класса </w:t>
      </w:r>
      <w:proofErr w:type="spellStart"/>
      <w:r w:rsidR="00EB72DC">
        <w:rPr>
          <w:rFonts w:ascii="Arial" w:eastAsia="Times New Roman" w:hAnsi="Arial" w:cs="Arial"/>
          <w:b/>
          <w:i/>
          <w:iCs/>
          <w:color w:val="000000"/>
          <w:sz w:val="24"/>
          <w:szCs w:val="24"/>
        </w:rPr>
        <w:t>Волгарев</w:t>
      </w:r>
      <w:proofErr w:type="spellEnd"/>
      <w:r w:rsidR="00EB72DC">
        <w:rPr>
          <w:rFonts w:ascii="Arial" w:eastAsia="Times New Roman" w:hAnsi="Arial" w:cs="Arial"/>
          <w:b/>
          <w:i/>
          <w:iCs/>
          <w:color w:val="000000"/>
          <w:sz w:val="24"/>
          <w:szCs w:val="24"/>
        </w:rPr>
        <w:t xml:space="preserve"> Слава.</w:t>
      </w:r>
    </w:p>
    <w:p w:rsidR="00047E96" w:rsidRDefault="00CA4D60" w:rsidP="005C4F8D">
      <w:pPr>
        <w:shd w:val="clear" w:color="auto" w:fill="F7F7F7"/>
        <w:spacing w:after="0" w:line="345" w:lineRule="atLeast"/>
        <w:ind w:left="-993"/>
        <w:jc w:val="both"/>
        <w:rPr>
          <w:rFonts w:ascii="Arial" w:eastAsia="Times New Roman" w:hAnsi="Arial" w:cs="Arial"/>
          <w:b/>
          <w:i/>
          <w:iCs/>
          <w:color w:val="000000"/>
          <w:sz w:val="24"/>
          <w:szCs w:val="24"/>
        </w:rPr>
      </w:pPr>
      <w:r w:rsidRPr="0058373C">
        <w:rPr>
          <w:rFonts w:ascii="Arial" w:eastAsia="Times New Roman" w:hAnsi="Arial" w:cs="Arial"/>
          <w:color w:val="000000"/>
          <w:sz w:val="24"/>
          <w:szCs w:val="24"/>
        </w:rPr>
        <w:t xml:space="preserve">Фронтовые концерты непременно включали весёлые стихи, комедийные сценки, частушки и, конечно, песни. </w:t>
      </w:r>
      <w:r w:rsidR="00047E96" w:rsidRPr="005C4F8D">
        <w:rPr>
          <w:rFonts w:ascii="Arial" w:eastAsia="Times New Roman" w:hAnsi="Arial" w:cs="Arial"/>
          <w:b/>
          <w:color w:val="000000"/>
          <w:sz w:val="24"/>
          <w:szCs w:val="24"/>
        </w:rPr>
        <w:t>Кадры из фильма «В бой идут одни старики»</w:t>
      </w:r>
      <w:r w:rsidR="00047E96" w:rsidRPr="0058373C">
        <w:rPr>
          <w:rFonts w:ascii="Arial" w:eastAsia="Times New Roman" w:hAnsi="Arial" w:cs="Arial"/>
          <w:b/>
          <w:i/>
          <w:iCs/>
          <w:color w:val="000000"/>
          <w:sz w:val="24"/>
          <w:szCs w:val="24"/>
        </w:rPr>
        <w:t xml:space="preserve"> </w:t>
      </w:r>
    </w:p>
    <w:p w:rsidR="005C4F8D" w:rsidRDefault="005C4F8D" w:rsidP="005C4F8D">
      <w:pPr>
        <w:shd w:val="clear" w:color="auto" w:fill="F7F7F7"/>
        <w:spacing w:after="0" w:line="345" w:lineRule="atLeast"/>
        <w:ind w:left="-993"/>
        <w:jc w:val="both"/>
        <w:rPr>
          <w:rFonts w:ascii="Arial" w:eastAsia="Times New Roman" w:hAnsi="Arial" w:cs="Arial"/>
          <w:b/>
          <w:i/>
          <w:iCs/>
          <w:color w:val="000000"/>
          <w:sz w:val="24"/>
          <w:szCs w:val="24"/>
        </w:rPr>
      </w:pPr>
    </w:p>
    <w:p w:rsidR="005C4F8D" w:rsidRPr="0058373C" w:rsidRDefault="00AB09F2" w:rsidP="005C4F8D">
      <w:pPr>
        <w:shd w:val="clear" w:color="auto" w:fill="F7F7F7"/>
        <w:spacing w:after="0" w:line="345" w:lineRule="atLeast"/>
        <w:ind w:left="-993"/>
        <w:jc w:val="both"/>
        <w:rPr>
          <w:rFonts w:ascii="Arial" w:eastAsia="Times New Roman" w:hAnsi="Arial" w:cs="Arial"/>
          <w:b/>
          <w:i/>
          <w:iCs/>
          <w:color w:val="000000"/>
          <w:sz w:val="24"/>
          <w:szCs w:val="24"/>
        </w:rPr>
      </w:pPr>
      <w:r>
        <w:rPr>
          <w:rFonts w:ascii="Arial" w:eastAsia="Times New Roman" w:hAnsi="Arial" w:cs="Arial"/>
          <w:b/>
          <w:i/>
          <w:iCs/>
          <w:color w:val="000000"/>
          <w:sz w:val="24"/>
          <w:szCs w:val="24"/>
        </w:rPr>
        <w:t>Выступление учащихся старших классов</w:t>
      </w:r>
      <w:r w:rsidR="005C4F8D">
        <w:rPr>
          <w:rFonts w:ascii="Arial" w:eastAsia="Times New Roman" w:hAnsi="Arial" w:cs="Arial"/>
          <w:b/>
          <w:i/>
          <w:iCs/>
          <w:color w:val="000000"/>
          <w:sz w:val="24"/>
          <w:szCs w:val="24"/>
        </w:rPr>
        <w:t xml:space="preserve"> рассказ о прадедах, освобождавших Европу</w:t>
      </w:r>
    </w:p>
    <w:p w:rsidR="005C4F8D" w:rsidRDefault="005C4F8D" w:rsidP="005C4F8D">
      <w:pPr>
        <w:shd w:val="clear" w:color="auto" w:fill="F7F7F7"/>
        <w:spacing w:after="0" w:line="345" w:lineRule="atLeast"/>
        <w:ind w:left="-851"/>
        <w:jc w:val="both"/>
        <w:rPr>
          <w:rFonts w:ascii="Arial" w:eastAsia="Times New Roman" w:hAnsi="Arial" w:cs="Arial"/>
          <w:color w:val="000000"/>
          <w:sz w:val="24"/>
          <w:szCs w:val="24"/>
        </w:rPr>
      </w:pPr>
    </w:p>
    <w:p w:rsidR="00726B04" w:rsidRPr="0058373C" w:rsidRDefault="00726B04" w:rsidP="0058373C">
      <w:pPr>
        <w:shd w:val="clear" w:color="auto" w:fill="F7F7F7"/>
        <w:spacing w:after="0" w:line="345" w:lineRule="atLeast"/>
        <w:ind w:left="-851"/>
        <w:jc w:val="both"/>
        <w:rPr>
          <w:rFonts w:ascii="Arial" w:eastAsia="Times New Roman" w:hAnsi="Arial" w:cs="Arial"/>
          <w:b/>
          <w:color w:val="000000"/>
          <w:sz w:val="24"/>
          <w:szCs w:val="24"/>
        </w:rPr>
      </w:pPr>
      <w:proofErr w:type="gramStart"/>
      <w:r w:rsidRPr="0058373C">
        <w:rPr>
          <w:rFonts w:ascii="Arial" w:hAnsi="Arial" w:cs="Arial"/>
          <w:color w:val="252525"/>
          <w:sz w:val="24"/>
          <w:szCs w:val="24"/>
          <w:shd w:val="clear" w:color="auto" w:fill="FFFFFF"/>
        </w:rPr>
        <w:t xml:space="preserve">Идея соорудить на холме </w:t>
      </w:r>
      <w:proofErr w:type="spellStart"/>
      <w:r w:rsidRPr="0058373C">
        <w:rPr>
          <w:rFonts w:ascii="Arial" w:hAnsi="Arial" w:cs="Arial"/>
          <w:color w:val="252525"/>
          <w:sz w:val="24"/>
          <w:szCs w:val="24"/>
          <w:shd w:val="clear" w:color="auto" w:fill="FFFFFF"/>
        </w:rPr>
        <w:t>Бунарджик</w:t>
      </w:r>
      <w:proofErr w:type="spellEnd"/>
      <w:r w:rsidRPr="0058373C">
        <w:rPr>
          <w:rFonts w:ascii="Arial" w:hAnsi="Arial" w:cs="Arial"/>
          <w:color w:val="252525"/>
          <w:sz w:val="24"/>
          <w:szCs w:val="24"/>
          <w:shd w:val="clear" w:color="auto" w:fill="FFFFFF"/>
        </w:rPr>
        <w:t xml:space="preserve"> монумент в честь советских воинов-освободителей родилась у жителей Пловдива ещё в</w:t>
      </w:r>
      <w:r w:rsidRPr="0058373C">
        <w:rPr>
          <w:rStyle w:val="apple-converted-space"/>
          <w:rFonts w:ascii="Arial" w:hAnsi="Arial" w:cs="Arial"/>
          <w:color w:val="252525"/>
          <w:sz w:val="24"/>
          <w:szCs w:val="24"/>
          <w:shd w:val="clear" w:color="auto" w:fill="FFFFFF"/>
        </w:rPr>
        <w:t> </w:t>
      </w:r>
      <w:hyperlink r:id="rId6" w:tooltip="1948 год" w:history="1">
        <w:r w:rsidRPr="0058373C">
          <w:rPr>
            <w:rStyle w:val="a8"/>
            <w:rFonts w:ascii="Arial" w:hAnsi="Arial" w:cs="Arial"/>
            <w:color w:val="0B0080"/>
            <w:sz w:val="24"/>
            <w:szCs w:val="24"/>
            <w:shd w:val="clear" w:color="auto" w:fill="FFFFFF"/>
          </w:rPr>
          <w:t>1948 году</w:t>
        </w:r>
      </w:hyperlink>
      <w:r w:rsidRPr="0058373C">
        <w:rPr>
          <w:rFonts w:ascii="Arial" w:hAnsi="Arial" w:cs="Arial"/>
          <w:color w:val="252525"/>
          <w:sz w:val="24"/>
          <w:szCs w:val="24"/>
          <w:shd w:val="clear" w:color="auto" w:fill="FFFFFF"/>
        </w:rPr>
        <w:t>. Инициатива целиком исходила «снизу», от народа, без всякой рекомендации «сверху».</w:t>
      </w:r>
      <w:r w:rsidRPr="0058373C">
        <w:rPr>
          <w:rStyle w:val="apple-converted-space"/>
          <w:rFonts w:ascii="Arial" w:hAnsi="Arial" w:cs="Arial"/>
          <w:color w:val="252525"/>
          <w:sz w:val="24"/>
          <w:szCs w:val="24"/>
          <w:shd w:val="clear" w:color="auto" w:fill="FFFFFF"/>
        </w:rPr>
        <w:t> </w:t>
      </w:r>
      <w:hyperlink r:id="rId7" w:tooltip="9 мая" w:history="1">
        <w:r w:rsidRPr="0058373C">
          <w:rPr>
            <w:rStyle w:val="a8"/>
            <w:rFonts w:ascii="Arial" w:hAnsi="Arial" w:cs="Arial"/>
            <w:color w:val="0B0080"/>
            <w:sz w:val="24"/>
            <w:szCs w:val="24"/>
            <w:shd w:val="clear" w:color="auto" w:fill="FFFFFF"/>
          </w:rPr>
          <w:t>9 мая</w:t>
        </w:r>
      </w:hyperlink>
      <w:r w:rsidRPr="0058373C">
        <w:rPr>
          <w:rStyle w:val="apple-converted-space"/>
          <w:rFonts w:ascii="Arial" w:hAnsi="Arial" w:cs="Arial"/>
          <w:color w:val="252525"/>
          <w:sz w:val="24"/>
          <w:szCs w:val="24"/>
          <w:shd w:val="clear" w:color="auto" w:fill="FFFFFF"/>
        </w:rPr>
        <w:t> </w:t>
      </w:r>
      <w:hyperlink r:id="rId8" w:tooltip="1948 год" w:history="1">
        <w:r w:rsidRPr="0058373C">
          <w:rPr>
            <w:rStyle w:val="a8"/>
            <w:rFonts w:ascii="Arial" w:hAnsi="Arial" w:cs="Arial"/>
            <w:color w:val="0B0080"/>
            <w:sz w:val="24"/>
            <w:szCs w:val="24"/>
            <w:shd w:val="clear" w:color="auto" w:fill="FFFFFF"/>
          </w:rPr>
          <w:t>1948 года</w:t>
        </w:r>
      </w:hyperlink>
      <w:r w:rsidRPr="0058373C">
        <w:rPr>
          <w:rStyle w:val="apple-converted-space"/>
          <w:rFonts w:ascii="Arial" w:hAnsi="Arial" w:cs="Arial"/>
          <w:color w:val="252525"/>
          <w:sz w:val="24"/>
          <w:szCs w:val="24"/>
          <w:shd w:val="clear" w:color="auto" w:fill="FFFFFF"/>
        </w:rPr>
        <w:t> </w:t>
      </w:r>
      <w:r w:rsidRPr="0058373C">
        <w:rPr>
          <w:rFonts w:ascii="Arial" w:hAnsi="Arial" w:cs="Arial"/>
          <w:color w:val="252525"/>
          <w:sz w:val="24"/>
          <w:szCs w:val="24"/>
          <w:shd w:val="clear" w:color="auto" w:fill="FFFFFF"/>
        </w:rPr>
        <w:t>был создан Общегородской инициативный комитет по строительству памятника советским солдатам, в состав которого вошли общественные деятели, архитекторы, художники, писатели и преподаватели.</w:t>
      </w:r>
      <w:proofErr w:type="gramEnd"/>
      <w:r w:rsidRPr="0058373C">
        <w:rPr>
          <w:rFonts w:ascii="Arial" w:hAnsi="Arial" w:cs="Arial"/>
          <w:color w:val="252525"/>
          <w:sz w:val="24"/>
          <w:szCs w:val="24"/>
          <w:shd w:val="clear" w:color="auto" w:fill="FFFFFF"/>
        </w:rPr>
        <w:t xml:space="preserve"> В тот же день была сделана символическая кладка основания памятника.</w:t>
      </w:r>
    </w:p>
    <w:p w:rsidR="00EB72DC" w:rsidRPr="005C4F8D" w:rsidRDefault="00FF6F91" w:rsidP="00EB72DC">
      <w:pPr>
        <w:shd w:val="clear" w:color="auto" w:fill="F7F7F7"/>
        <w:spacing w:after="0" w:line="345" w:lineRule="atLeast"/>
        <w:ind w:left="-851"/>
        <w:jc w:val="both"/>
        <w:rPr>
          <w:rFonts w:ascii="Arial" w:eastAsia="Times New Roman" w:hAnsi="Arial" w:cs="Arial"/>
          <w:b/>
          <w:i/>
          <w:iCs/>
          <w:color w:val="000000"/>
          <w:sz w:val="24"/>
          <w:szCs w:val="24"/>
        </w:rPr>
      </w:pPr>
      <w:r w:rsidRPr="0058373C">
        <w:rPr>
          <w:rFonts w:ascii="Arial" w:eastAsia="Times New Roman" w:hAnsi="Arial" w:cs="Arial"/>
          <w:color w:val="000000"/>
          <w:sz w:val="24"/>
          <w:szCs w:val="24"/>
        </w:rPr>
        <w:t>В 1966 году поэтом Константином Ваншенкиным и композитором Эдуардом Колмановским была написана песня, которая так и называлась — «Алёша». До 1989 года эта песня являлась официальным гимном города Пловдив</w:t>
      </w:r>
      <w:proofErr w:type="gramStart"/>
      <w:r w:rsidRPr="0058373C">
        <w:rPr>
          <w:rFonts w:ascii="Arial" w:eastAsia="Times New Roman" w:hAnsi="Arial" w:cs="Arial"/>
          <w:color w:val="000000"/>
          <w:sz w:val="24"/>
          <w:szCs w:val="24"/>
        </w:rPr>
        <w:t xml:space="preserve"> </w:t>
      </w:r>
      <w:r w:rsidR="00EB72DC">
        <w:rPr>
          <w:rFonts w:ascii="Arial" w:eastAsia="Times New Roman" w:hAnsi="Arial" w:cs="Arial"/>
          <w:color w:val="000000"/>
          <w:sz w:val="24"/>
          <w:szCs w:val="24"/>
        </w:rPr>
        <w:t>.</w:t>
      </w:r>
      <w:proofErr w:type="gramEnd"/>
      <w:r w:rsidR="00EB72DC">
        <w:rPr>
          <w:rFonts w:ascii="Arial" w:eastAsia="Times New Roman" w:hAnsi="Arial" w:cs="Arial"/>
          <w:b/>
          <w:i/>
          <w:iCs/>
          <w:color w:val="000000"/>
          <w:sz w:val="24"/>
          <w:szCs w:val="24"/>
        </w:rPr>
        <w:t xml:space="preserve">  </w:t>
      </w:r>
      <w:r w:rsidR="00EB72DC" w:rsidRPr="005C4F8D">
        <w:rPr>
          <w:rFonts w:ascii="Arial" w:eastAsia="Times New Roman" w:hAnsi="Arial" w:cs="Arial"/>
          <w:b/>
          <w:i/>
          <w:iCs/>
          <w:color w:val="000000"/>
          <w:sz w:val="24"/>
          <w:szCs w:val="24"/>
        </w:rPr>
        <w:t xml:space="preserve">Песня </w:t>
      </w:r>
      <w:r w:rsidR="00EB72DC">
        <w:rPr>
          <w:rFonts w:ascii="Arial" w:eastAsia="Times New Roman" w:hAnsi="Arial" w:cs="Arial"/>
          <w:b/>
          <w:i/>
          <w:iCs/>
          <w:color w:val="000000"/>
          <w:sz w:val="24"/>
          <w:szCs w:val="24"/>
        </w:rPr>
        <w:t>«</w:t>
      </w:r>
      <w:r w:rsidR="00EB72DC" w:rsidRPr="005C4F8D">
        <w:rPr>
          <w:rFonts w:ascii="Arial" w:eastAsia="Times New Roman" w:hAnsi="Arial" w:cs="Arial"/>
          <w:b/>
          <w:i/>
          <w:iCs/>
          <w:color w:val="000000"/>
          <w:sz w:val="24"/>
          <w:szCs w:val="24"/>
        </w:rPr>
        <w:t>Алеша</w:t>
      </w:r>
      <w:r w:rsidR="00EB72DC">
        <w:rPr>
          <w:rFonts w:ascii="Arial" w:eastAsia="Times New Roman" w:hAnsi="Arial" w:cs="Arial"/>
          <w:b/>
          <w:i/>
          <w:iCs/>
          <w:color w:val="000000"/>
          <w:sz w:val="24"/>
          <w:szCs w:val="24"/>
        </w:rPr>
        <w:t>»   (клип +  поет зал )</w:t>
      </w:r>
    </w:p>
    <w:p w:rsidR="004027DB" w:rsidRDefault="004027DB" w:rsidP="005C4F8D">
      <w:pPr>
        <w:shd w:val="clear" w:color="auto" w:fill="F7F7F7"/>
        <w:spacing w:after="225" w:line="345" w:lineRule="atLeast"/>
        <w:ind w:left="-851"/>
        <w:jc w:val="both"/>
        <w:rPr>
          <w:rFonts w:ascii="Arial" w:eastAsia="Times New Roman" w:hAnsi="Arial" w:cs="Arial"/>
          <w:color w:val="000000"/>
          <w:sz w:val="24"/>
          <w:szCs w:val="24"/>
        </w:rPr>
      </w:pPr>
    </w:p>
    <w:p w:rsidR="00BB702B" w:rsidRDefault="00BB702B" w:rsidP="00BB702B">
      <w:pPr>
        <w:shd w:val="clear" w:color="auto" w:fill="F7F7F7"/>
        <w:spacing w:after="0" w:line="345" w:lineRule="atLeast"/>
        <w:ind w:left="-851"/>
        <w:jc w:val="both"/>
        <w:rPr>
          <w:rFonts w:ascii="Arial" w:eastAsia="Times New Roman" w:hAnsi="Arial" w:cs="Arial"/>
          <w:color w:val="000000"/>
          <w:sz w:val="24"/>
          <w:szCs w:val="24"/>
        </w:rPr>
      </w:pPr>
      <w:r w:rsidRPr="0058373C">
        <w:rPr>
          <w:rFonts w:ascii="Arial" w:eastAsia="Times New Roman" w:hAnsi="Arial" w:cs="Arial"/>
          <w:color w:val="000000"/>
          <w:sz w:val="24"/>
          <w:szCs w:val="24"/>
        </w:rPr>
        <w:t>Всё дальше, всё глубже в историю уходит Великая Отечественная война, и песни, написанные в дни сражений, молодое поколение уже называет песнями наших отцов и дедов. Но появляются новые песни о войне, написанные поэтами и композиторами, которые никогда не слышали орудийной канонады, не лежали в окопах, не мёрзли в землянках, не ходили в атаку. Они родились после 1945 года.</w:t>
      </w:r>
      <w:r>
        <w:rPr>
          <w:rFonts w:ascii="Arial" w:eastAsia="Times New Roman" w:hAnsi="Arial" w:cs="Arial"/>
          <w:color w:val="000000"/>
          <w:sz w:val="24"/>
          <w:szCs w:val="24"/>
        </w:rPr>
        <w:t xml:space="preserve"> Среди моих любимых песен </w:t>
      </w:r>
      <w:r>
        <w:rPr>
          <w:rFonts w:ascii="Arial" w:eastAsia="Times New Roman" w:hAnsi="Arial" w:cs="Arial"/>
          <w:color w:val="000000"/>
          <w:sz w:val="24"/>
          <w:szCs w:val="24"/>
        </w:rPr>
        <w:lastRenderedPageBreak/>
        <w:t xml:space="preserve">– песни </w:t>
      </w:r>
      <w:proofErr w:type="spellStart"/>
      <w:r>
        <w:rPr>
          <w:rFonts w:ascii="Arial" w:eastAsia="Times New Roman" w:hAnsi="Arial" w:cs="Arial"/>
          <w:color w:val="000000"/>
          <w:sz w:val="24"/>
          <w:szCs w:val="24"/>
        </w:rPr>
        <w:t>В.Высоцкого</w:t>
      </w:r>
      <w:proofErr w:type="spellEnd"/>
      <w:r>
        <w:rPr>
          <w:rFonts w:ascii="Arial" w:eastAsia="Times New Roman" w:hAnsi="Arial" w:cs="Arial"/>
          <w:color w:val="000000"/>
          <w:sz w:val="24"/>
          <w:szCs w:val="24"/>
        </w:rPr>
        <w:t xml:space="preserve"> и Булата </w:t>
      </w:r>
      <w:proofErr w:type="spellStart"/>
      <w:r>
        <w:rPr>
          <w:rFonts w:ascii="Arial" w:eastAsia="Times New Roman" w:hAnsi="Arial" w:cs="Arial"/>
          <w:color w:val="000000"/>
          <w:sz w:val="24"/>
          <w:szCs w:val="24"/>
        </w:rPr>
        <w:t>Окуджаы</w:t>
      </w:r>
      <w:proofErr w:type="spellEnd"/>
      <w:r>
        <w:rPr>
          <w:rFonts w:ascii="Arial" w:eastAsia="Times New Roman" w:hAnsi="Arial" w:cs="Arial"/>
          <w:color w:val="000000"/>
          <w:sz w:val="24"/>
          <w:szCs w:val="24"/>
        </w:rPr>
        <w:t xml:space="preserve">.  Какие песни близки  нашему выпускнику, поэту, барду  и очень хорошему человеку Михаилу </w:t>
      </w:r>
      <w:proofErr w:type="spellStart"/>
      <w:r>
        <w:rPr>
          <w:rFonts w:ascii="Arial" w:eastAsia="Times New Roman" w:hAnsi="Arial" w:cs="Arial"/>
          <w:color w:val="000000"/>
          <w:sz w:val="24"/>
          <w:szCs w:val="24"/>
        </w:rPr>
        <w:t>Мишуринскому</w:t>
      </w:r>
      <w:proofErr w:type="spellEnd"/>
      <w:r>
        <w:rPr>
          <w:rFonts w:ascii="Arial" w:eastAsia="Times New Roman" w:hAnsi="Arial" w:cs="Arial"/>
          <w:color w:val="000000"/>
          <w:sz w:val="24"/>
          <w:szCs w:val="24"/>
        </w:rPr>
        <w:t xml:space="preserve"> мы сейчас узнаем. </w:t>
      </w:r>
    </w:p>
    <w:p w:rsidR="00EB72DC" w:rsidRDefault="00EB72DC" w:rsidP="00BB702B">
      <w:pPr>
        <w:shd w:val="clear" w:color="auto" w:fill="F7F7F7"/>
        <w:spacing w:after="0" w:line="345" w:lineRule="atLeast"/>
        <w:ind w:left="-851"/>
        <w:jc w:val="both"/>
        <w:rPr>
          <w:rFonts w:ascii="Arial" w:eastAsia="Times New Roman" w:hAnsi="Arial" w:cs="Arial"/>
          <w:color w:val="000000"/>
          <w:sz w:val="24"/>
          <w:szCs w:val="24"/>
        </w:rPr>
      </w:pPr>
      <w:r>
        <w:rPr>
          <w:rFonts w:ascii="Arial" w:eastAsia="Times New Roman" w:hAnsi="Arial" w:cs="Arial"/>
          <w:color w:val="000000"/>
          <w:sz w:val="24"/>
          <w:szCs w:val="24"/>
        </w:rPr>
        <w:t xml:space="preserve">Выступление Михаила </w:t>
      </w:r>
      <w:proofErr w:type="spellStart"/>
      <w:r>
        <w:rPr>
          <w:rFonts w:ascii="Arial" w:eastAsia="Times New Roman" w:hAnsi="Arial" w:cs="Arial"/>
          <w:color w:val="000000"/>
          <w:sz w:val="24"/>
          <w:szCs w:val="24"/>
        </w:rPr>
        <w:t>Мишуринских</w:t>
      </w:r>
      <w:proofErr w:type="spellEnd"/>
      <w:r>
        <w:rPr>
          <w:rFonts w:ascii="Arial" w:eastAsia="Times New Roman" w:hAnsi="Arial" w:cs="Arial"/>
          <w:color w:val="000000"/>
          <w:sz w:val="24"/>
          <w:szCs w:val="24"/>
        </w:rPr>
        <w:t xml:space="preserve">. </w:t>
      </w:r>
    </w:p>
    <w:p w:rsidR="00BB702B" w:rsidRDefault="00FF2EB9" w:rsidP="00BB702B">
      <w:pPr>
        <w:shd w:val="clear" w:color="auto" w:fill="F7F7F7"/>
        <w:spacing w:after="0" w:line="345" w:lineRule="atLeast"/>
        <w:ind w:left="-851"/>
        <w:rPr>
          <w:rFonts w:ascii="Tahoma" w:hAnsi="Tahoma" w:cs="Tahoma"/>
          <w:i/>
          <w:iCs/>
          <w:color w:val="3D3D3D"/>
          <w:sz w:val="27"/>
          <w:szCs w:val="27"/>
          <w:shd w:val="clear" w:color="auto" w:fill="FCFCFC"/>
        </w:rPr>
      </w:pPr>
      <w:r>
        <w:rPr>
          <w:rFonts w:ascii="Tahoma" w:hAnsi="Tahoma" w:cs="Tahoma"/>
          <w:i/>
          <w:iCs/>
          <w:color w:val="3D3D3D"/>
          <w:sz w:val="27"/>
          <w:szCs w:val="27"/>
          <w:shd w:val="clear" w:color="auto" w:fill="FCFCFC"/>
        </w:rPr>
        <w:t>Тот самый длинный день в году</w:t>
      </w:r>
      <w:proofErr w:type="gramStart"/>
      <w:r>
        <w:rPr>
          <w:rFonts w:ascii="Tahoma" w:hAnsi="Tahoma" w:cs="Tahoma"/>
          <w:i/>
          <w:iCs/>
          <w:color w:val="3D3D3D"/>
          <w:sz w:val="27"/>
          <w:szCs w:val="27"/>
        </w:rPr>
        <w:br/>
      </w:r>
      <w:r>
        <w:rPr>
          <w:rFonts w:ascii="Tahoma" w:hAnsi="Tahoma" w:cs="Tahoma"/>
          <w:i/>
          <w:iCs/>
          <w:color w:val="3D3D3D"/>
          <w:sz w:val="27"/>
          <w:szCs w:val="27"/>
          <w:shd w:val="clear" w:color="auto" w:fill="FCFCFC"/>
        </w:rPr>
        <w:t>С</w:t>
      </w:r>
      <w:proofErr w:type="gramEnd"/>
      <w:r>
        <w:rPr>
          <w:rFonts w:ascii="Tahoma" w:hAnsi="Tahoma" w:cs="Tahoma"/>
          <w:i/>
          <w:iCs/>
          <w:color w:val="3D3D3D"/>
          <w:sz w:val="27"/>
          <w:szCs w:val="27"/>
          <w:shd w:val="clear" w:color="auto" w:fill="FCFCFC"/>
        </w:rPr>
        <w:t xml:space="preserve"> его безоблачной погодой</w:t>
      </w:r>
      <w:r>
        <w:rPr>
          <w:rFonts w:ascii="Tahoma" w:hAnsi="Tahoma" w:cs="Tahoma"/>
          <w:i/>
          <w:iCs/>
          <w:color w:val="3D3D3D"/>
          <w:sz w:val="27"/>
          <w:szCs w:val="27"/>
        </w:rPr>
        <w:br/>
      </w:r>
      <w:r>
        <w:rPr>
          <w:rFonts w:ascii="Tahoma" w:hAnsi="Tahoma" w:cs="Tahoma"/>
          <w:i/>
          <w:iCs/>
          <w:color w:val="3D3D3D"/>
          <w:sz w:val="27"/>
          <w:szCs w:val="27"/>
          <w:shd w:val="clear" w:color="auto" w:fill="FCFCFC"/>
        </w:rPr>
        <w:t>Нам выдал общую беду</w:t>
      </w:r>
      <w:r>
        <w:rPr>
          <w:rFonts w:ascii="Tahoma" w:hAnsi="Tahoma" w:cs="Tahoma"/>
          <w:i/>
          <w:iCs/>
          <w:color w:val="3D3D3D"/>
          <w:sz w:val="27"/>
          <w:szCs w:val="27"/>
        </w:rPr>
        <w:br/>
      </w:r>
      <w:r>
        <w:rPr>
          <w:rFonts w:ascii="Tahoma" w:hAnsi="Tahoma" w:cs="Tahoma"/>
          <w:i/>
          <w:iCs/>
          <w:color w:val="3D3D3D"/>
          <w:sz w:val="27"/>
          <w:szCs w:val="27"/>
          <w:shd w:val="clear" w:color="auto" w:fill="FCFCFC"/>
        </w:rPr>
        <w:t>На всех, на все четыре года.</w:t>
      </w:r>
      <w:r>
        <w:rPr>
          <w:rFonts w:ascii="Tahoma" w:hAnsi="Tahoma" w:cs="Tahoma"/>
          <w:i/>
          <w:iCs/>
          <w:color w:val="3D3D3D"/>
          <w:sz w:val="27"/>
          <w:szCs w:val="27"/>
        </w:rPr>
        <w:br/>
      </w:r>
      <w:r>
        <w:rPr>
          <w:rFonts w:ascii="Tahoma" w:hAnsi="Tahoma" w:cs="Tahoma"/>
          <w:i/>
          <w:iCs/>
          <w:color w:val="3D3D3D"/>
          <w:sz w:val="27"/>
          <w:szCs w:val="27"/>
          <w:shd w:val="clear" w:color="auto" w:fill="FCFCFC"/>
        </w:rPr>
        <w:t>Она такой вдавила след</w:t>
      </w:r>
      <w:proofErr w:type="gramStart"/>
      <w:r>
        <w:rPr>
          <w:rFonts w:ascii="Tahoma" w:hAnsi="Tahoma" w:cs="Tahoma"/>
          <w:i/>
          <w:iCs/>
          <w:color w:val="3D3D3D"/>
          <w:sz w:val="27"/>
          <w:szCs w:val="27"/>
        </w:rPr>
        <w:br/>
      </w:r>
      <w:r>
        <w:rPr>
          <w:rFonts w:ascii="Tahoma" w:hAnsi="Tahoma" w:cs="Tahoma"/>
          <w:i/>
          <w:iCs/>
          <w:color w:val="3D3D3D"/>
          <w:sz w:val="27"/>
          <w:szCs w:val="27"/>
          <w:shd w:val="clear" w:color="auto" w:fill="FCFCFC"/>
        </w:rPr>
        <w:t>И</w:t>
      </w:r>
      <w:proofErr w:type="gramEnd"/>
      <w:r>
        <w:rPr>
          <w:rFonts w:ascii="Tahoma" w:hAnsi="Tahoma" w:cs="Tahoma"/>
          <w:i/>
          <w:iCs/>
          <w:color w:val="3D3D3D"/>
          <w:sz w:val="27"/>
          <w:szCs w:val="27"/>
          <w:shd w:val="clear" w:color="auto" w:fill="FCFCFC"/>
        </w:rPr>
        <w:t xml:space="preserve"> стольких наземь положила,</w:t>
      </w:r>
      <w:r>
        <w:rPr>
          <w:rFonts w:ascii="Tahoma" w:hAnsi="Tahoma" w:cs="Tahoma"/>
          <w:i/>
          <w:iCs/>
          <w:color w:val="3D3D3D"/>
          <w:sz w:val="27"/>
          <w:szCs w:val="27"/>
        </w:rPr>
        <w:br/>
      </w:r>
      <w:r>
        <w:rPr>
          <w:rFonts w:ascii="Tahoma" w:hAnsi="Tahoma" w:cs="Tahoma"/>
          <w:i/>
          <w:iCs/>
          <w:color w:val="3D3D3D"/>
          <w:sz w:val="27"/>
          <w:szCs w:val="27"/>
          <w:shd w:val="clear" w:color="auto" w:fill="FCFCFC"/>
        </w:rPr>
        <w:t>Что двадцать лет и тридцать лет</w:t>
      </w:r>
      <w:r>
        <w:rPr>
          <w:rFonts w:ascii="Tahoma" w:hAnsi="Tahoma" w:cs="Tahoma"/>
          <w:i/>
          <w:iCs/>
          <w:color w:val="3D3D3D"/>
          <w:sz w:val="27"/>
          <w:szCs w:val="27"/>
        </w:rPr>
        <w:br/>
      </w:r>
      <w:r>
        <w:rPr>
          <w:rFonts w:ascii="Tahoma" w:hAnsi="Tahoma" w:cs="Tahoma"/>
          <w:i/>
          <w:iCs/>
          <w:color w:val="3D3D3D"/>
          <w:sz w:val="27"/>
          <w:szCs w:val="27"/>
          <w:shd w:val="clear" w:color="auto" w:fill="FCFCFC"/>
        </w:rPr>
        <w:t>Живым не верится, что живы.</w:t>
      </w:r>
      <w:r>
        <w:rPr>
          <w:rFonts w:ascii="Tahoma" w:hAnsi="Tahoma" w:cs="Tahoma"/>
          <w:i/>
          <w:iCs/>
          <w:color w:val="3D3D3D"/>
          <w:sz w:val="27"/>
          <w:szCs w:val="27"/>
        </w:rPr>
        <w:br/>
      </w:r>
      <w:r>
        <w:rPr>
          <w:rFonts w:ascii="Tahoma" w:hAnsi="Tahoma" w:cs="Tahoma"/>
          <w:i/>
          <w:iCs/>
          <w:color w:val="3D3D3D"/>
          <w:sz w:val="27"/>
          <w:szCs w:val="27"/>
          <w:shd w:val="clear" w:color="auto" w:fill="FCFCFC"/>
        </w:rPr>
        <w:t>А к мертвым, выправив билет,</w:t>
      </w:r>
      <w:r>
        <w:rPr>
          <w:rFonts w:ascii="Tahoma" w:hAnsi="Tahoma" w:cs="Tahoma"/>
          <w:i/>
          <w:iCs/>
          <w:color w:val="3D3D3D"/>
          <w:sz w:val="27"/>
          <w:szCs w:val="27"/>
        </w:rPr>
        <w:br/>
      </w:r>
      <w:r>
        <w:rPr>
          <w:rFonts w:ascii="Tahoma" w:hAnsi="Tahoma" w:cs="Tahoma"/>
          <w:i/>
          <w:iCs/>
          <w:color w:val="3D3D3D"/>
          <w:sz w:val="27"/>
          <w:szCs w:val="27"/>
          <w:shd w:val="clear" w:color="auto" w:fill="FCFCFC"/>
        </w:rPr>
        <w:t>Все едет кто-нибудь из близких,</w:t>
      </w:r>
      <w:r>
        <w:rPr>
          <w:rFonts w:ascii="Tahoma" w:hAnsi="Tahoma" w:cs="Tahoma"/>
          <w:i/>
          <w:iCs/>
          <w:color w:val="3D3D3D"/>
          <w:sz w:val="27"/>
          <w:szCs w:val="27"/>
        </w:rPr>
        <w:br/>
      </w:r>
      <w:r>
        <w:rPr>
          <w:rFonts w:ascii="Tahoma" w:hAnsi="Tahoma" w:cs="Tahoma"/>
          <w:i/>
          <w:iCs/>
          <w:color w:val="3D3D3D"/>
          <w:sz w:val="27"/>
          <w:szCs w:val="27"/>
          <w:shd w:val="clear" w:color="auto" w:fill="FCFCFC"/>
        </w:rPr>
        <w:t>И время добавляет в списки</w:t>
      </w:r>
      <w:proofErr w:type="gramStart"/>
      <w:r>
        <w:rPr>
          <w:rFonts w:ascii="Tahoma" w:hAnsi="Tahoma" w:cs="Tahoma"/>
          <w:i/>
          <w:iCs/>
          <w:color w:val="3D3D3D"/>
          <w:sz w:val="27"/>
          <w:szCs w:val="27"/>
        </w:rPr>
        <w:br/>
      </w:r>
      <w:r>
        <w:rPr>
          <w:rFonts w:ascii="Tahoma" w:hAnsi="Tahoma" w:cs="Tahoma"/>
          <w:i/>
          <w:iCs/>
          <w:color w:val="3D3D3D"/>
          <w:sz w:val="27"/>
          <w:szCs w:val="27"/>
          <w:shd w:val="clear" w:color="auto" w:fill="FCFCFC"/>
        </w:rPr>
        <w:t>Е</w:t>
      </w:r>
      <w:proofErr w:type="gramEnd"/>
      <w:r>
        <w:rPr>
          <w:rFonts w:ascii="Tahoma" w:hAnsi="Tahoma" w:cs="Tahoma"/>
          <w:i/>
          <w:iCs/>
          <w:color w:val="3D3D3D"/>
          <w:sz w:val="27"/>
          <w:szCs w:val="27"/>
          <w:shd w:val="clear" w:color="auto" w:fill="FCFCFC"/>
        </w:rPr>
        <w:t>ще кого-то, кого нет…</w:t>
      </w:r>
      <w:r>
        <w:rPr>
          <w:rFonts w:ascii="Tahoma" w:hAnsi="Tahoma" w:cs="Tahoma"/>
          <w:i/>
          <w:iCs/>
          <w:color w:val="3D3D3D"/>
          <w:sz w:val="27"/>
          <w:szCs w:val="27"/>
        </w:rPr>
        <w:br/>
      </w:r>
      <w:r>
        <w:rPr>
          <w:rFonts w:ascii="Tahoma" w:hAnsi="Tahoma" w:cs="Tahoma"/>
          <w:i/>
          <w:iCs/>
          <w:color w:val="3D3D3D"/>
          <w:sz w:val="27"/>
          <w:szCs w:val="27"/>
          <w:shd w:val="clear" w:color="auto" w:fill="FCFCFC"/>
        </w:rPr>
        <w:t>И ставит, ставит обелиски.</w:t>
      </w:r>
    </w:p>
    <w:p w:rsidR="00FF2EB9" w:rsidRPr="00BB702B" w:rsidRDefault="00FF2EB9" w:rsidP="00BB702B">
      <w:pPr>
        <w:shd w:val="clear" w:color="auto" w:fill="F7F7F7"/>
        <w:spacing w:after="0" w:line="345" w:lineRule="atLeast"/>
        <w:ind w:left="-851"/>
        <w:rPr>
          <w:rFonts w:ascii="Arial" w:eastAsia="Times New Roman" w:hAnsi="Arial" w:cs="Arial"/>
          <w:color w:val="000000"/>
          <w:sz w:val="24"/>
          <w:szCs w:val="24"/>
        </w:rPr>
      </w:pPr>
      <w:r>
        <w:rPr>
          <w:rFonts w:ascii="Tahoma" w:hAnsi="Tahoma" w:cs="Tahoma"/>
          <w:i/>
          <w:iCs/>
          <w:color w:val="3D3D3D"/>
          <w:sz w:val="27"/>
          <w:szCs w:val="27"/>
          <w:shd w:val="clear" w:color="auto" w:fill="FCFCFC"/>
        </w:rPr>
        <w:t xml:space="preserve"> Мы с вами</w:t>
      </w:r>
      <w:r w:rsidR="00BB702B">
        <w:rPr>
          <w:rFonts w:ascii="Tahoma" w:hAnsi="Tahoma" w:cs="Tahoma"/>
          <w:i/>
          <w:iCs/>
          <w:color w:val="3D3D3D"/>
          <w:sz w:val="27"/>
          <w:szCs w:val="27"/>
          <w:shd w:val="clear" w:color="auto" w:fill="FCFCFC"/>
        </w:rPr>
        <w:t xml:space="preserve"> дети великой страны, внуки и </w:t>
      </w:r>
      <w:r>
        <w:rPr>
          <w:rFonts w:ascii="Tahoma" w:hAnsi="Tahoma" w:cs="Tahoma"/>
          <w:i/>
          <w:iCs/>
          <w:color w:val="3D3D3D"/>
          <w:sz w:val="27"/>
          <w:szCs w:val="27"/>
          <w:shd w:val="clear" w:color="auto" w:fill="FCFCFC"/>
        </w:rPr>
        <w:t xml:space="preserve"> правнуки великой Победы, мы </w:t>
      </w:r>
      <w:r w:rsidR="00BB702B">
        <w:rPr>
          <w:rFonts w:ascii="Tahoma" w:hAnsi="Tahoma" w:cs="Tahoma"/>
          <w:i/>
          <w:iCs/>
          <w:color w:val="3D3D3D"/>
          <w:sz w:val="27"/>
          <w:szCs w:val="27"/>
          <w:shd w:val="clear" w:color="auto" w:fill="FCFCFC"/>
        </w:rPr>
        <w:t xml:space="preserve"> не имеем права не </w:t>
      </w:r>
      <w:r>
        <w:rPr>
          <w:rFonts w:ascii="Tahoma" w:hAnsi="Tahoma" w:cs="Tahoma"/>
          <w:i/>
          <w:iCs/>
          <w:color w:val="3D3D3D"/>
          <w:sz w:val="27"/>
          <w:szCs w:val="27"/>
          <w:shd w:val="clear" w:color="auto" w:fill="FCFCFC"/>
        </w:rPr>
        <w:t xml:space="preserve"> знать имена </w:t>
      </w:r>
      <w:r w:rsidR="00BB702B">
        <w:rPr>
          <w:rFonts w:ascii="Tahoma" w:hAnsi="Tahoma" w:cs="Tahoma"/>
          <w:i/>
          <w:iCs/>
          <w:color w:val="3D3D3D"/>
          <w:sz w:val="27"/>
          <w:szCs w:val="27"/>
          <w:shd w:val="clear" w:color="auto" w:fill="FCFCFC"/>
        </w:rPr>
        <w:t xml:space="preserve"> наших прадедов. </w:t>
      </w:r>
      <w:r>
        <w:rPr>
          <w:rFonts w:ascii="Tahoma" w:hAnsi="Tahoma" w:cs="Tahoma"/>
          <w:i/>
          <w:iCs/>
          <w:color w:val="3D3D3D"/>
          <w:sz w:val="27"/>
          <w:szCs w:val="27"/>
          <w:shd w:val="clear" w:color="auto" w:fill="FCFCFC"/>
        </w:rPr>
        <w:t xml:space="preserve"> </w:t>
      </w:r>
    </w:p>
    <w:p w:rsidR="00FF2EB9" w:rsidRDefault="00FF2EB9" w:rsidP="00FF2EB9">
      <w:pPr>
        <w:shd w:val="clear" w:color="auto" w:fill="F7F7F7"/>
        <w:spacing w:after="0" w:line="345" w:lineRule="atLeast"/>
        <w:ind w:left="-851"/>
        <w:rPr>
          <w:rFonts w:ascii="Arial" w:eastAsia="Times New Roman" w:hAnsi="Arial" w:cs="Arial"/>
          <w:color w:val="000000"/>
          <w:sz w:val="24"/>
          <w:szCs w:val="24"/>
        </w:rPr>
      </w:pPr>
      <w:r>
        <w:rPr>
          <w:rFonts w:ascii="Arial" w:eastAsia="Times New Roman" w:hAnsi="Arial" w:cs="Arial"/>
          <w:color w:val="000000"/>
          <w:sz w:val="24"/>
          <w:szCs w:val="24"/>
        </w:rPr>
        <w:t xml:space="preserve">Народная инициатива бессмертный полк возникла в Томске в 2012 году. С каждым годом все больше участников. </w:t>
      </w:r>
      <w:r w:rsidR="00BB702B">
        <w:rPr>
          <w:rFonts w:ascii="Arial" w:eastAsia="Times New Roman" w:hAnsi="Arial" w:cs="Arial"/>
          <w:color w:val="000000"/>
          <w:sz w:val="24"/>
          <w:szCs w:val="24"/>
        </w:rPr>
        <w:t>Миллионы  правнуков  Победы прошли по улицам своих городов 9 мая 2015 года</w:t>
      </w:r>
      <w:proofErr w:type="gramStart"/>
      <w:r w:rsidR="00BB702B">
        <w:rPr>
          <w:rFonts w:ascii="Arial" w:eastAsia="Times New Roman" w:hAnsi="Arial" w:cs="Arial"/>
          <w:color w:val="000000"/>
          <w:sz w:val="24"/>
          <w:szCs w:val="24"/>
        </w:rPr>
        <w:t xml:space="preserve"> .</w:t>
      </w:r>
      <w:proofErr w:type="gramEnd"/>
      <w:r w:rsidR="00BB702B">
        <w:rPr>
          <w:rFonts w:ascii="Arial" w:eastAsia="Times New Roman" w:hAnsi="Arial" w:cs="Arial"/>
          <w:color w:val="000000"/>
          <w:sz w:val="24"/>
          <w:szCs w:val="24"/>
        </w:rPr>
        <w:t xml:space="preserve"> Многие классы нашей школы создавали в прошлом году Книгу памяти. Выступление  ребят из 2 класса, я уверена, не оставит вас равнодушными…</w:t>
      </w:r>
    </w:p>
    <w:p w:rsidR="00777089" w:rsidRDefault="00777089" w:rsidP="00FF2EB9">
      <w:pPr>
        <w:shd w:val="clear" w:color="auto" w:fill="F7F7F7"/>
        <w:spacing w:after="0" w:line="345" w:lineRule="atLeast"/>
        <w:ind w:left="-851"/>
        <w:rPr>
          <w:rFonts w:ascii="Arial" w:eastAsia="Times New Roman" w:hAnsi="Arial" w:cs="Arial"/>
          <w:b/>
          <w:color w:val="000000"/>
          <w:sz w:val="24"/>
          <w:szCs w:val="24"/>
        </w:rPr>
      </w:pPr>
      <w:r w:rsidRPr="00777089">
        <w:rPr>
          <w:rFonts w:ascii="Arial" w:eastAsia="Times New Roman" w:hAnsi="Arial" w:cs="Arial"/>
          <w:b/>
          <w:color w:val="000000"/>
          <w:sz w:val="24"/>
          <w:szCs w:val="24"/>
        </w:rPr>
        <w:t>Выступление  2 класса</w:t>
      </w:r>
      <w:r w:rsidR="00AB09F2">
        <w:rPr>
          <w:rFonts w:ascii="Arial" w:eastAsia="Times New Roman" w:hAnsi="Arial" w:cs="Arial"/>
          <w:b/>
          <w:color w:val="000000"/>
          <w:sz w:val="24"/>
          <w:szCs w:val="24"/>
        </w:rPr>
        <w:t xml:space="preserve"> (Презентация книги памяти класса, исполнение  песни «Бессмертный полк»)</w:t>
      </w:r>
    </w:p>
    <w:p w:rsidR="00777089" w:rsidRDefault="00777089" w:rsidP="00FF2EB9">
      <w:pPr>
        <w:shd w:val="clear" w:color="auto" w:fill="F7F7F7"/>
        <w:spacing w:after="0" w:line="345" w:lineRule="atLeast"/>
        <w:ind w:left="-851"/>
        <w:rPr>
          <w:rFonts w:ascii="Arial" w:eastAsia="Times New Roman" w:hAnsi="Arial" w:cs="Arial"/>
          <w:b/>
          <w:color w:val="000000"/>
          <w:sz w:val="24"/>
          <w:szCs w:val="24"/>
        </w:rPr>
      </w:pPr>
      <w:r>
        <w:rPr>
          <w:rFonts w:ascii="Arial" w:eastAsia="Times New Roman" w:hAnsi="Arial" w:cs="Arial"/>
          <w:b/>
          <w:color w:val="000000"/>
          <w:sz w:val="24"/>
          <w:szCs w:val="24"/>
        </w:rPr>
        <w:t xml:space="preserve">И в заключение мы не можем не спеть песню, которая  всегда </w:t>
      </w:r>
      <w:r w:rsidR="00AB09F2">
        <w:rPr>
          <w:rFonts w:ascii="Arial" w:eastAsia="Times New Roman" w:hAnsi="Arial" w:cs="Arial"/>
          <w:b/>
          <w:color w:val="000000"/>
          <w:sz w:val="24"/>
          <w:szCs w:val="24"/>
        </w:rPr>
        <w:t xml:space="preserve"> завершает все наши праздники, п</w:t>
      </w:r>
      <w:r>
        <w:rPr>
          <w:rFonts w:ascii="Arial" w:eastAsia="Times New Roman" w:hAnsi="Arial" w:cs="Arial"/>
          <w:b/>
          <w:color w:val="000000"/>
          <w:sz w:val="24"/>
          <w:szCs w:val="24"/>
        </w:rPr>
        <w:t>освященные Дню Победы</w:t>
      </w:r>
    </w:p>
    <w:p w:rsidR="00777089" w:rsidRPr="00777089" w:rsidRDefault="00777089" w:rsidP="00FF2EB9">
      <w:pPr>
        <w:shd w:val="clear" w:color="auto" w:fill="F7F7F7"/>
        <w:spacing w:after="0" w:line="345" w:lineRule="atLeast"/>
        <w:ind w:left="-851"/>
        <w:rPr>
          <w:rFonts w:ascii="Arial" w:eastAsia="Times New Roman" w:hAnsi="Arial" w:cs="Arial"/>
          <w:b/>
          <w:color w:val="000000"/>
          <w:sz w:val="24"/>
          <w:szCs w:val="24"/>
        </w:rPr>
      </w:pPr>
      <w:r>
        <w:rPr>
          <w:rFonts w:ascii="Arial" w:eastAsia="Times New Roman" w:hAnsi="Arial" w:cs="Arial"/>
          <w:b/>
          <w:color w:val="000000"/>
          <w:sz w:val="24"/>
          <w:szCs w:val="24"/>
        </w:rPr>
        <w:t>Зал  стоя исполняет «День Победы»</w:t>
      </w:r>
    </w:p>
    <w:p w:rsidR="00C75068" w:rsidRDefault="00E7404F" w:rsidP="0058373C">
      <w:pPr>
        <w:ind w:left="-851"/>
        <w:jc w:val="both"/>
        <w:rPr>
          <w:sz w:val="24"/>
          <w:szCs w:val="24"/>
        </w:rPr>
      </w:pPr>
      <w:r>
        <w:rPr>
          <w:noProof/>
          <w:sz w:val="24"/>
          <w:szCs w:val="24"/>
        </w:rPr>
        <w:drawing>
          <wp:inline distT="0" distB="0" distL="0" distR="0">
            <wp:extent cx="4442200" cy="3332483"/>
            <wp:effectExtent l="19050" t="0" r="0" b="0"/>
            <wp:docPr id="2" name="Рисунок 2" descr="C:\Documents and Settings\user\Рабочий стол\СТЕНД 2017 от АТВ\Конкурс патриотической пес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СТЕНД 2017 от АТВ\Конкурс патриотической песни.JPG"/>
                    <pic:cNvPicPr>
                      <a:picLocks noChangeAspect="1" noChangeArrowheads="1"/>
                    </pic:cNvPicPr>
                  </pic:nvPicPr>
                  <pic:blipFill>
                    <a:blip r:embed="rId9" cstate="print"/>
                    <a:srcRect/>
                    <a:stretch>
                      <a:fillRect/>
                    </a:stretch>
                  </pic:blipFill>
                  <pic:spPr bwMode="auto">
                    <a:xfrm>
                      <a:off x="0" y="0"/>
                      <a:ext cx="4442200" cy="3332483"/>
                    </a:xfrm>
                    <a:prstGeom prst="rect">
                      <a:avLst/>
                    </a:prstGeom>
                    <a:noFill/>
                    <a:ln w="9525">
                      <a:noFill/>
                      <a:miter lim="800000"/>
                      <a:headEnd/>
                      <a:tailEnd/>
                    </a:ln>
                  </pic:spPr>
                </pic:pic>
              </a:graphicData>
            </a:graphic>
          </wp:inline>
        </w:drawing>
      </w:r>
    </w:p>
    <w:p w:rsidR="00E7404F" w:rsidRDefault="00E7404F" w:rsidP="0058373C">
      <w:pPr>
        <w:ind w:left="-851"/>
        <w:jc w:val="both"/>
        <w:rPr>
          <w:sz w:val="24"/>
          <w:szCs w:val="24"/>
        </w:rPr>
      </w:pPr>
      <w:r>
        <w:rPr>
          <w:noProof/>
          <w:sz w:val="24"/>
          <w:szCs w:val="24"/>
        </w:rPr>
        <w:lastRenderedPageBreak/>
        <w:drawing>
          <wp:inline distT="0" distB="0" distL="0" distR="0">
            <wp:extent cx="4962525" cy="6296025"/>
            <wp:effectExtent l="19050" t="0" r="9525" b="0"/>
            <wp:docPr id="3" name="Рисунок 3" descr="C:\Documents and Settings\user\Рабочий стол\СТЕНД 2017 от АТВ\Презентация Книги Памяти клас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СТЕНД 2017 от АТВ\Презентация Книги Памяти класса.JPG"/>
                    <pic:cNvPicPr>
                      <a:picLocks noChangeAspect="1" noChangeArrowheads="1"/>
                    </pic:cNvPicPr>
                  </pic:nvPicPr>
                  <pic:blipFill>
                    <a:blip r:embed="rId10" cstate="print"/>
                    <a:srcRect/>
                    <a:stretch>
                      <a:fillRect/>
                    </a:stretch>
                  </pic:blipFill>
                  <pic:spPr bwMode="auto">
                    <a:xfrm>
                      <a:off x="0" y="0"/>
                      <a:ext cx="4962525" cy="6296025"/>
                    </a:xfrm>
                    <a:prstGeom prst="rect">
                      <a:avLst/>
                    </a:prstGeom>
                    <a:noFill/>
                    <a:ln w="9525">
                      <a:noFill/>
                      <a:miter lim="800000"/>
                      <a:headEnd/>
                      <a:tailEnd/>
                    </a:ln>
                  </pic:spPr>
                </pic:pic>
              </a:graphicData>
            </a:graphic>
          </wp:inline>
        </w:drawing>
      </w:r>
    </w:p>
    <w:p w:rsidR="00E7404F" w:rsidRPr="0058373C" w:rsidRDefault="00E7404F" w:rsidP="0058373C">
      <w:pPr>
        <w:ind w:left="-851"/>
        <w:jc w:val="both"/>
        <w:rPr>
          <w:sz w:val="24"/>
          <w:szCs w:val="24"/>
        </w:rPr>
      </w:pPr>
      <w:r>
        <w:rPr>
          <w:noProof/>
          <w:sz w:val="24"/>
          <w:szCs w:val="24"/>
        </w:rPr>
        <w:lastRenderedPageBreak/>
        <w:drawing>
          <wp:inline distT="0" distB="0" distL="0" distR="0">
            <wp:extent cx="5309950" cy="3552825"/>
            <wp:effectExtent l="19050" t="0" r="5000" b="0"/>
            <wp:docPr id="1" name="Рисунок 1" descr="C:\Documents and Settings\user\Рабочий стол\СТЕНД 2017 от АТВ\Возложение цветов к обелис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СТЕНД 2017 от АТВ\Возложение цветов к обелиске.JPG"/>
                    <pic:cNvPicPr>
                      <a:picLocks noChangeAspect="1" noChangeArrowheads="1"/>
                    </pic:cNvPicPr>
                  </pic:nvPicPr>
                  <pic:blipFill>
                    <a:blip r:embed="rId11" cstate="print"/>
                    <a:srcRect/>
                    <a:stretch>
                      <a:fillRect/>
                    </a:stretch>
                  </pic:blipFill>
                  <pic:spPr bwMode="auto">
                    <a:xfrm>
                      <a:off x="0" y="0"/>
                      <a:ext cx="5319845" cy="3559446"/>
                    </a:xfrm>
                    <a:prstGeom prst="rect">
                      <a:avLst/>
                    </a:prstGeom>
                    <a:noFill/>
                    <a:ln w="9525">
                      <a:noFill/>
                      <a:miter lim="800000"/>
                      <a:headEnd/>
                      <a:tailEnd/>
                    </a:ln>
                  </pic:spPr>
                </pic:pic>
              </a:graphicData>
            </a:graphic>
          </wp:inline>
        </w:drawing>
      </w:r>
    </w:p>
    <w:sectPr w:rsidR="00E7404F" w:rsidRPr="0058373C" w:rsidSect="0058373C">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CA63AB"/>
    <w:multiLevelType w:val="hybridMultilevel"/>
    <w:tmpl w:val="79B6A5C6"/>
    <w:lvl w:ilvl="0" w:tplc="28B4E0EC">
      <w:start w:val="1"/>
      <w:numFmt w:val="bullet"/>
      <w:lvlText w:val=""/>
      <w:lvlJc w:val="left"/>
      <w:pPr>
        <w:tabs>
          <w:tab w:val="num" w:pos="360"/>
        </w:tabs>
        <w:ind w:left="360" w:hanging="360"/>
      </w:pPr>
      <w:rPr>
        <w:rFonts w:ascii="Wingdings 2" w:hAnsi="Wingdings 2" w:hint="default"/>
      </w:rPr>
    </w:lvl>
    <w:lvl w:ilvl="1" w:tplc="4D4CE120" w:tentative="1">
      <w:start w:val="1"/>
      <w:numFmt w:val="bullet"/>
      <w:lvlText w:val=""/>
      <w:lvlJc w:val="left"/>
      <w:pPr>
        <w:tabs>
          <w:tab w:val="num" w:pos="1080"/>
        </w:tabs>
        <w:ind w:left="1080" w:hanging="360"/>
      </w:pPr>
      <w:rPr>
        <w:rFonts w:ascii="Wingdings 2" w:hAnsi="Wingdings 2" w:hint="default"/>
      </w:rPr>
    </w:lvl>
    <w:lvl w:ilvl="2" w:tplc="09AAFD74" w:tentative="1">
      <w:start w:val="1"/>
      <w:numFmt w:val="bullet"/>
      <w:lvlText w:val=""/>
      <w:lvlJc w:val="left"/>
      <w:pPr>
        <w:tabs>
          <w:tab w:val="num" w:pos="1800"/>
        </w:tabs>
        <w:ind w:left="1800" w:hanging="360"/>
      </w:pPr>
      <w:rPr>
        <w:rFonts w:ascii="Wingdings 2" w:hAnsi="Wingdings 2" w:hint="default"/>
      </w:rPr>
    </w:lvl>
    <w:lvl w:ilvl="3" w:tplc="E4D097B6" w:tentative="1">
      <w:start w:val="1"/>
      <w:numFmt w:val="bullet"/>
      <w:lvlText w:val=""/>
      <w:lvlJc w:val="left"/>
      <w:pPr>
        <w:tabs>
          <w:tab w:val="num" w:pos="2520"/>
        </w:tabs>
        <w:ind w:left="2520" w:hanging="360"/>
      </w:pPr>
      <w:rPr>
        <w:rFonts w:ascii="Wingdings 2" w:hAnsi="Wingdings 2" w:hint="default"/>
      </w:rPr>
    </w:lvl>
    <w:lvl w:ilvl="4" w:tplc="8EA4B5FE" w:tentative="1">
      <w:start w:val="1"/>
      <w:numFmt w:val="bullet"/>
      <w:lvlText w:val=""/>
      <w:lvlJc w:val="left"/>
      <w:pPr>
        <w:tabs>
          <w:tab w:val="num" w:pos="3240"/>
        </w:tabs>
        <w:ind w:left="3240" w:hanging="360"/>
      </w:pPr>
      <w:rPr>
        <w:rFonts w:ascii="Wingdings 2" w:hAnsi="Wingdings 2" w:hint="default"/>
      </w:rPr>
    </w:lvl>
    <w:lvl w:ilvl="5" w:tplc="510CD1FA" w:tentative="1">
      <w:start w:val="1"/>
      <w:numFmt w:val="bullet"/>
      <w:lvlText w:val=""/>
      <w:lvlJc w:val="left"/>
      <w:pPr>
        <w:tabs>
          <w:tab w:val="num" w:pos="3960"/>
        </w:tabs>
        <w:ind w:left="3960" w:hanging="360"/>
      </w:pPr>
      <w:rPr>
        <w:rFonts w:ascii="Wingdings 2" w:hAnsi="Wingdings 2" w:hint="default"/>
      </w:rPr>
    </w:lvl>
    <w:lvl w:ilvl="6" w:tplc="0DD4BA36" w:tentative="1">
      <w:start w:val="1"/>
      <w:numFmt w:val="bullet"/>
      <w:lvlText w:val=""/>
      <w:lvlJc w:val="left"/>
      <w:pPr>
        <w:tabs>
          <w:tab w:val="num" w:pos="4680"/>
        </w:tabs>
        <w:ind w:left="4680" w:hanging="360"/>
      </w:pPr>
      <w:rPr>
        <w:rFonts w:ascii="Wingdings 2" w:hAnsi="Wingdings 2" w:hint="default"/>
      </w:rPr>
    </w:lvl>
    <w:lvl w:ilvl="7" w:tplc="5B2AEB38" w:tentative="1">
      <w:start w:val="1"/>
      <w:numFmt w:val="bullet"/>
      <w:lvlText w:val=""/>
      <w:lvlJc w:val="left"/>
      <w:pPr>
        <w:tabs>
          <w:tab w:val="num" w:pos="5400"/>
        </w:tabs>
        <w:ind w:left="5400" w:hanging="360"/>
      </w:pPr>
      <w:rPr>
        <w:rFonts w:ascii="Wingdings 2" w:hAnsi="Wingdings 2" w:hint="default"/>
      </w:rPr>
    </w:lvl>
    <w:lvl w:ilvl="8" w:tplc="88A839A8" w:tentative="1">
      <w:start w:val="1"/>
      <w:numFmt w:val="bullet"/>
      <w:lvlText w:val=""/>
      <w:lvlJc w:val="left"/>
      <w:pPr>
        <w:tabs>
          <w:tab w:val="num" w:pos="6120"/>
        </w:tabs>
        <w:ind w:left="6120" w:hanging="360"/>
      </w:pPr>
      <w:rPr>
        <w:rFonts w:ascii="Wingdings 2" w:hAnsi="Wingdings 2"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D60"/>
    <w:rsid w:val="00047E96"/>
    <w:rsid w:val="000C7A3F"/>
    <w:rsid w:val="00245311"/>
    <w:rsid w:val="003A6B9F"/>
    <w:rsid w:val="003A70CE"/>
    <w:rsid w:val="004006B8"/>
    <w:rsid w:val="004027DB"/>
    <w:rsid w:val="00416118"/>
    <w:rsid w:val="00424CE6"/>
    <w:rsid w:val="004565BA"/>
    <w:rsid w:val="004604D5"/>
    <w:rsid w:val="004A1E66"/>
    <w:rsid w:val="0058373C"/>
    <w:rsid w:val="005C4F8D"/>
    <w:rsid w:val="006548A4"/>
    <w:rsid w:val="006C4F58"/>
    <w:rsid w:val="006D6E92"/>
    <w:rsid w:val="00726B04"/>
    <w:rsid w:val="00777089"/>
    <w:rsid w:val="00791A50"/>
    <w:rsid w:val="007E1646"/>
    <w:rsid w:val="008029A1"/>
    <w:rsid w:val="00816468"/>
    <w:rsid w:val="00915D75"/>
    <w:rsid w:val="00AB09F2"/>
    <w:rsid w:val="00AB34DB"/>
    <w:rsid w:val="00BB702B"/>
    <w:rsid w:val="00C24858"/>
    <w:rsid w:val="00C3504D"/>
    <w:rsid w:val="00C75068"/>
    <w:rsid w:val="00CA4D60"/>
    <w:rsid w:val="00CE0525"/>
    <w:rsid w:val="00DF6A28"/>
    <w:rsid w:val="00E35162"/>
    <w:rsid w:val="00E70A84"/>
    <w:rsid w:val="00E7404F"/>
    <w:rsid w:val="00E84B2A"/>
    <w:rsid w:val="00EA193C"/>
    <w:rsid w:val="00EB72DC"/>
    <w:rsid w:val="00F06862"/>
    <w:rsid w:val="00FB1AB5"/>
    <w:rsid w:val="00FF2EB9"/>
    <w:rsid w:val="00FF6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A4D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4D60"/>
    <w:rPr>
      <w:rFonts w:ascii="Times New Roman" w:eastAsia="Times New Roman" w:hAnsi="Times New Roman" w:cs="Times New Roman"/>
      <w:b/>
      <w:bCs/>
      <w:sz w:val="36"/>
      <w:szCs w:val="36"/>
    </w:rPr>
  </w:style>
  <w:style w:type="paragraph" w:styleId="a3">
    <w:name w:val="Normal (Web)"/>
    <w:basedOn w:val="a"/>
    <w:uiPriority w:val="99"/>
    <w:semiHidden/>
    <w:unhideWhenUsed/>
    <w:rsid w:val="00CA4D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A4D60"/>
    <w:rPr>
      <w:i/>
      <w:iCs/>
    </w:rPr>
  </w:style>
  <w:style w:type="character" w:customStyle="1" w:styleId="apple-converted-space">
    <w:name w:val="apple-converted-space"/>
    <w:basedOn w:val="a0"/>
    <w:rsid w:val="00CA4D60"/>
  </w:style>
  <w:style w:type="paragraph" w:styleId="a5">
    <w:name w:val="Balloon Text"/>
    <w:basedOn w:val="a"/>
    <w:link w:val="a6"/>
    <w:uiPriority w:val="99"/>
    <w:semiHidden/>
    <w:unhideWhenUsed/>
    <w:rsid w:val="00CA4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4D60"/>
    <w:rPr>
      <w:rFonts w:ascii="Tahoma" w:hAnsi="Tahoma" w:cs="Tahoma"/>
      <w:sz w:val="16"/>
      <w:szCs w:val="16"/>
    </w:rPr>
  </w:style>
  <w:style w:type="character" w:styleId="a7">
    <w:name w:val="Strong"/>
    <w:basedOn w:val="a0"/>
    <w:uiPriority w:val="22"/>
    <w:qFormat/>
    <w:rsid w:val="00424CE6"/>
    <w:rPr>
      <w:b/>
      <w:bCs/>
    </w:rPr>
  </w:style>
  <w:style w:type="character" w:styleId="a8">
    <w:name w:val="Hyperlink"/>
    <w:basedOn w:val="a0"/>
    <w:uiPriority w:val="99"/>
    <w:semiHidden/>
    <w:unhideWhenUsed/>
    <w:rsid w:val="00726B04"/>
    <w:rPr>
      <w:color w:val="0000FF"/>
      <w:u w:val="single"/>
    </w:rPr>
  </w:style>
  <w:style w:type="paragraph" w:styleId="a9">
    <w:name w:val="List Paragraph"/>
    <w:basedOn w:val="a"/>
    <w:uiPriority w:val="34"/>
    <w:qFormat/>
    <w:rsid w:val="005C4F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A4D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4D60"/>
    <w:rPr>
      <w:rFonts w:ascii="Times New Roman" w:eastAsia="Times New Roman" w:hAnsi="Times New Roman" w:cs="Times New Roman"/>
      <w:b/>
      <w:bCs/>
      <w:sz w:val="36"/>
      <w:szCs w:val="36"/>
    </w:rPr>
  </w:style>
  <w:style w:type="paragraph" w:styleId="a3">
    <w:name w:val="Normal (Web)"/>
    <w:basedOn w:val="a"/>
    <w:uiPriority w:val="99"/>
    <w:semiHidden/>
    <w:unhideWhenUsed/>
    <w:rsid w:val="00CA4D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A4D60"/>
    <w:rPr>
      <w:i/>
      <w:iCs/>
    </w:rPr>
  </w:style>
  <w:style w:type="character" w:customStyle="1" w:styleId="apple-converted-space">
    <w:name w:val="apple-converted-space"/>
    <w:basedOn w:val="a0"/>
    <w:rsid w:val="00CA4D60"/>
  </w:style>
  <w:style w:type="paragraph" w:styleId="a5">
    <w:name w:val="Balloon Text"/>
    <w:basedOn w:val="a"/>
    <w:link w:val="a6"/>
    <w:uiPriority w:val="99"/>
    <w:semiHidden/>
    <w:unhideWhenUsed/>
    <w:rsid w:val="00CA4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4D60"/>
    <w:rPr>
      <w:rFonts w:ascii="Tahoma" w:hAnsi="Tahoma" w:cs="Tahoma"/>
      <w:sz w:val="16"/>
      <w:szCs w:val="16"/>
    </w:rPr>
  </w:style>
  <w:style w:type="character" w:styleId="a7">
    <w:name w:val="Strong"/>
    <w:basedOn w:val="a0"/>
    <w:uiPriority w:val="22"/>
    <w:qFormat/>
    <w:rsid w:val="00424CE6"/>
    <w:rPr>
      <w:b/>
      <w:bCs/>
    </w:rPr>
  </w:style>
  <w:style w:type="character" w:styleId="a8">
    <w:name w:val="Hyperlink"/>
    <w:basedOn w:val="a0"/>
    <w:uiPriority w:val="99"/>
    <w:semiHidden/>
    <w:unhideWhenUsed/>
    <w:rsid w:val="00726B04"/>
    <w:rPr>
      <w:color w:val="0000FF"/>
      <w:u w:val="single"/>
    </w:rPr>
  </w:style>
  <w:style w:type="paragraph" w:styleId="a9">
    <w:name w:val="List Paragraph"/>
    <w:basedOn w:val="a"/>
    <w:uiPriority w:val="34"/>
    <w:qFormat/>
    <w:rsid w:val="005C4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526185">
      <w:bodyDiv w:val="1"/>
      <w:marLeft w:val="0"/>
      <w:marRight w:val="0"/>
      <w:marTop w:val="0"/>
      <w:marBottom w:val="0"/>
      <w:divBdr>
        <w:top w:val="none" w:sz="0" w:space="0" w:color="auto"/>
        <w:left w:val="none" w:sz="0" w:space="0" w:color="auto"/>
        <w:bottom w:val="none" w:sz="0" w:space="0" w:color="auto"/>
        <w:right w:val="none" w:sz="0" w:space="0" w:color="auto"/>
      </w:divBdr>
    </w:div>
    <w:div w:id="1255749479">
      <w:bodyDiv w:val="1"/>
      <w:marLeft w:val="0"/>
      <w:marRight w:val="0"/>
      <w:marTop w:val="0"/>
      <w:marBottom w:val="0"/>
      <w:divBdr>
        <w:top w:val="none" w:sz="0" w:space="0" w:color="auto"/>
        <w:left w:val="none" w:sz="0" w:space="0" w:color="auto"/>
        <w:bottom w:val="none" w:sz="0" w:space="0" w:color="auto"/>
        <w:right w:val="none" w:sz="0" w:space="0" w:color="auto"/>
      </w:divBdr>
    </w:div>
    <w:div w:id="1390491286">
      <w:bodyDiv w:val="1"/>
      <w:marLeft w:val="0"/>
      <w:marRight w:val="0"/>
      <w:marTop w:val="0"/>
      <w:marBottom w:val="0"/>
      <w:divBdr>
        <w:top w:val="none" w:sz="0" w:space="0" w:color="auto"/>
        <w:left w:val="none" w:sz="0" w:space="0" w:color="auto"/>
        <w:bottom w:val="none" w:sz="0" w:space="0" w:color="auto"/>
        <w:right w:val="none" w:sz="0" w:space="0" w:color="auto"/>
      </w:divBdr>
      <w:divsChild>
        <w:div w:id="254438054">
          <w:marLeft w:val="0"/>
          <w:marRight w:val="0"/>
          <w:marTop w:val="0"/>
          <w:marBottom w:val="0"/>
          <w:divBdr>
            <w:top w:val="none" w:sz="0" w:space="0" w:color="auto"/>
            <w:left w:val="none" w:sz="0" w:space="0" w:color="auto"/>
            <w:bottom w:val="none" w:sz="0" w:space="0" w:color="auto"/>
            <w:right w:val="none" w:sz="0" w:space="0" w:color="auto"/>
          </w:divBdr>
        </w:div>
        <w:div w:id="2119785918">
          <w:marLeft w:val="0"/>
          <w:marRight w:val="0"/>
          <w:marTop w:val="0"/>
          <w:marBottom w:val="0"/>
          <w:divBdr>
            <w:top w:val="none" w:sz="0" w:space="0" w:color="auto"/>
            <w:left w:val="none" w:sz="0" w:space="0" w:color="auto"/>
            <w:bottom w:val="none" w:sz="0" w:space="0" w:color="auto"/>
            <w:right w:val="none" w:sz="0" w:space="0" w:color="auto"/>
          </w:divBdr>
        </w:div>
      </w:divsChild>
    </w:div>
    <w:div w:id="1716126698">
      <w:bodyDiv w:val="1"/>
      <w:marLeft w:val="0"/>
      <w:marRight w:val="0"/>
      <w:marTop w:val="0"/>
      <w:marBottom w:val="0"/>
      <w:divBdr>
        <w:top w:val="none" w:sz="0" w:space="0" w:color="auto"/>
        <w:left w:val="none" w:sz="0" w:space="0" w:color="auto"/>
        <w:bottom w:val="none" w:sz="0" w:space="0" w:color="auto"/>
        <w:right w:val="none" w:sz="0" w:space="0" w:color="auto"/>
      </w:divBdr>
      <w:divsChild>
        <w:div w:id="464196599">
          <w:marLeft w:val="864"/>
          <w:marRight w:val="0"/>
          <w:marTop w:val="0"/>
          <w:marBottom w:val="0"/>
          <w:divBdr>
            <w:top w:val="none" w:sz="0" w:space="0" w:color="auto"/>
            <w:left w:val="none" w:sz="0" w:space="0" w:color="auto"/>
            <w:bottom w:val="none" w:sz="0" w:space="0" w:color="auto"/>
            <w:right w:val="none" w:sz="0" w:space="0" w:color="auto"/>
          </w:divBdr>
        </w:div>
        <w:div w:id="1711539340">
          <w:marLeft w:val="864"/>
          <w:marRight w:val="0"/>
          <w:marTop w:val="0"/>
          <w:marBottom w:val="0"/>
          <w:divBdr>
            <w:top w:val="none" w:sz="0" w:space="0" w:color="auto"/>
            <w:left w:val="none" w:sz="0" w:space="0" w:color="auto"/>
            <w:bottom w:val="none" w:sz="0" w:space="0" w:color="auto"/>
            <w:right w:val="none" w:sz="0" w:space="0" w:color="auto"/>
          </w:divBdr>
        </w:div>
        <w:div w:id="44329485">
          <w:marLeft w:val="864"/>
          <w:marRight w:val="0"/>
          <w:marTop w:val="0"/>
          <w:marBottom w:val="0"/>
          <w:divBdr>
            <w:top w:val="none" w:sz="0" w:space="0" w:color="auto"/>
            <w:left w:val="none" w:sz="0" w:space="0" w:color="auto"/>
            <w:bottom w:val="none" w:sz="0" w:space="0" w:color="auto"/>
            <w:right w:val="none" w:sz="0" w:space="0" w:color="auto"/>
          </w:divBdr>
        </w:div>
        <w:div w:id="747969847">
          <w:marLeft w:val="864"/>
          <w:marRight w:val="0"/>
          <w:marTop w:val="0"/>
          <w:marBottom w:val="0"/>
          <w:divBdr>
            <w:top w:val="none" w:sz="0" w:space="0" w:color="auto"/>
            <w:left w:val="none" w:sz="0" w:space="0" w:color="auto"/>
            <w:bottom w:val="none" w:sz="0" w:space="0" w:color="auto"/>
            <w:right w:val="none" w:sz="0" w:space="0" w:color="auto"/>
          </w:divBdr>
        </w:div>
      </w:divsChild>
    </w:div>
    <w:div w:id="1786339355">
      <w:bodyDiv w:val="1"/>
      <w:marLeft w:val="0"/>
      <w:marRight w:val="0"/>
      <w:marTop w:val="0"/>
      <w:marBottom w:val="0"/>
      <w:divBdr>
        <w:top w:val="none" w:sz="0" w:space="0" w:color="auto"/>
        <w:left w:val="none" w:sz="0" w:space="0" w:color="auto"/>
        <w:bottom w:val="none" w:sz="0" w:space="0" w:color="auto"/>
        <w:right w:val="none" w:sz="0" w:space="0" w:color="auto"/>
      </w:divBdr>
    </w:div>
    <w:div w:id="1789086670">
      <w:bodyDiv w:val="1"/>
      <w:marLeft w:val="0"/>
      <w:marRight w:val="0"/>
      <w:marTop w:val="0"/>
      <w:marBottom w:val="0"/>
      <w:divBdr>
        <w:top w:val="none" w:sz="0" w:space="0" w:color="auto"/>
        <w:left w:val="none" w:sz="0" w:space="0" w:color="auto"/>
        <w:bottom w:val="none" w:sz="0" w:space="0" w:color="auto"/>
        <w:right w:val="none" w:sz="0" w:space="0" w:color="auto"/>
      </w:divBdr>
    </w:div>
    <w:div w:id="1875580765">
      <w:bodyDiv w:val="1"/>
      <w:marLeft w:val="0"/>
      <w:marRight w:val="0"/>
      <w:marTop w:val="0"/>
      <w:marBottom w:val="0"/>
      <w:divBdr>
        <w:top w:val="none" w:sz="0" w:space="0" w:color="auto"/>
        <w:left w:val="none" w:sz="0" w:space="0" w:color="auto"/>
        <w:bottom w:val="none" w:sz="0" w:space="0" w:color="auto"/>
        <w:right w:val="none" w:sz="0" w:space="0" w:color="auto"/>
      </w:divBdr>
    </w:div>
    <w:div w:id="192356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948_%D0%B3%D0%BE%D0%B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ru.wikipedia.org/wiki/9_%D0%BC%D0%B0%D1%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1948_%D0%B3%D0%BE%D0%B4"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1242</Words>
  <Characters>7085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MBOU SOSH 75</Company>
  <LinksUpToDate>false</LinksUpToDate>
  <CharactersWithSpaces>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Казакова</cp:lastModifiedBy>
  <cp:revision>4</cp:revision>
  <dcterms:created xsi:type="dcterms:W3CDTF">2016-12-28T08:07:00Z</dcterms:created>
  <dcterms:modified xsi:type="dcterms:W3CDTF">2016-12-28T08:07:00Z</dcterms:modified>
</cp:coreProperties>
</file>