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5B" w:rsidRPr="00B14A5B" w:rsidRDefault="00B14A5B" w:rsidP="00B14A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14A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14A5B" w:rsidRPr="00B14A5B" w:rsidRDefault="00B14A5B" w:rsidP="00B14A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14A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14A5B" w:rsidRPr="00B14A5B" w:rsidRDefault="00B14A5B" w:rsidP="00B14A5B">
      <w:pPr>
        <w:shd w:val="clear" w:color="auto" w:fill="BFE1E2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пожарной безопасности для школьников</w:t>
      </w:r>
    </w:p>
    <w:p w:rsidR="00B14A5B" w:rsidRPr="00B14A5B" w:rsidRDefault="00B14A5B" w:rsidP="00B14A5B">
      <w:pPr>
        <w:shd w:val="clear" w:color="auto" w:fill="BFE1E2"/>
        <w:spacing w:before="100" w:beforeAutospacing="1" w:after="100" w:afterAutospacing="1" w:line="240" w:lineRule="auto"/>
        <w:ind w:firstLine="851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Немаловажным аспектом в обучении детей школьного возраста правилам пожарной безопасности является непосредственное участие родителей в этом процессе. Родителям необходимо не только напоминать детям о мерах пожарной безопасности, но и самим неукоснительно соблюдать данные правила, в целях безопасности и предотвращения пожаров.</w:t>
      </w:r>
      <w:r w:rsidRPr="00B14A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Не следует оставлять на видных местах спички, зажигалки, следить за исправностью электроприборов, степенью изношенности изоляции электрошнуров, прятать от детей емкости с химикатами и горючими веществами и т.п. </w:t>
      </w:r>
      <w:r w:rsidRPr="00B14A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Родителям необходимо как можно чаще проводить беседы с детьми о том, как они должны себя вести при возникновении чрезвычайных ситуаций.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72000" cy="5845505"/>
            <wp:effectExtent l="19050" t="0" r="0" b="0"/>
            <wp:docPr id="2" name="Рисунок 2" descr="http://sh17kansk.ucoz.net/_nw/0/9395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17kansk.ucoz.net/_nw/0/93953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00" cy="584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5B" w:rsidRPr="00B14A5B" w:rsidRDefault="00B14A5B" w:rsidP="00B14A5B">
      <w:pPr>
        <w:shd w:val="clear" w:color="auto" w:fill="BFE1E2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lastRenderedPageBreak/>
        <w:t>Основные правила поведения при пожаре</w:t>
      </w:r>
    </w:p>
    <w:p w:rsidR="00B14A5B" w:rsidRPr="00B14A5B" w:rsidRDefault="00B14A5B" w:rsidP="00B14A5B">
      <w:pPr>
        <w:shd w:val="clear" w:color="auto" w:fill="BFE1E2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Эти правила очень важно запомнить детям.</w:t>
      </w:r>
      <w:r w:rsidRPr="00B14A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sz w:val="36"/>
          <w:szCs w:val="36"/>
          <w:lang w:eastAsia="ru-RU"/>
        </w:rPr>
        <w:t xml:space="preserve">Если в доме </w:t>
      </w:r>
      <w:proofErr w:type="gramStart"/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sz w:val="36"/>
          <w:szCs w:val="36"/>
          <w:lang w:eastAsia="ru-RU"/>
        </w:rPr>
        <w:t>возник пожар и рядом нет</w:t>
      </w:r>
      <w:proofErr w:type="gramEnd"/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sz w:val="36"/>
          <w:szCs w:val="36"/>
          <w:lang w:eastAsia="ru-RU"/>
        </w:rPr>
        <w:t xml:space="preserve"> взрослых, что делать: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паниковать, постараться быть собранным и внимательным.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Вызвать пожарную службу по телефону 01. Сообщить свою фамилию, точный адрес, этаж, сказать, что и где горит.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возможно сообщить о пожаре соседям.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(простыни, полотенце), плотное одеяло, подойдут также песок, земля, если они есть в доме.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пытайтесь погасить сильный пожар самостоятельно, старайтесь быстрее покинуть помещение.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 прятаться под кровать, в шкафы, в ванную комнату, нужно постараться покинуть в квартиру.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произошло возгорание в бытовом электроприборе, нужно попытаться выдернуть вилку из розетки или обесточить через электрощит.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загорелся телевизор, его необходимо обесточить, накрыть плотной тканью, если он продолжает гореть, можно попробовать залить воду, через отверстие в задней стенке, только при этом, в целях безопасности, нужно стоять сбоку, так как экран может взорваться.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 бригады.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придется пробираться через помещение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 опасно.</w:t>
      </w:r>
    </w:p>
    <w:p w:rsidR="00B14A5B" w:rsidRPr="00B14A5B" w:rsidRDefault="00B14A5B" w:rsidP="00B14A5B">
      <w:pPr>
        <w:numPr>
          <w:ilvl w:val="0"/>
          <w:numId w:val="7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пожара в подъезде лифт может отключиться, поэтому пользоваться им нельзя ни в коем случае.</w:t>
      </w:r>
    </w:p>
    <w:p w:rsidR="00B14A5B" w:rsidRPr="00B14A5B" w:rsidRDefault="00B14A5B" w:rsidP="00B14A5B">
      <w:pPr>
        <w:shd w:val="clear" w:color="auto" w:fill="BFE1E2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kern w:val="36"/>
          <w:sz w:val="24"/>
          <w:szCs w:val="24"/>
          <w:vertAlign w:val="subscript"/>
          <w:lang w:eastAsia="ru-RU"/>
        </w:rPr>
        <w:t>Если на человеке горит одежда:</w:t>
      </w:r>
    </w:p>
    <w:p w:rsidR="00B14A5B" w:rsidRPr="00B14A5B" w:rsidRDefault="00B14A5B" w:rsidP="00B14A5B">
      <w:pPr>
        <w:numPr>
          <w:ilvl w:val="0"/>
          <w:numId w:val="8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Если на вас горит одежда, ни в коем случае не пытайтесь бежать, огонь будет разгораться еще сильнее.</w:t>
      </w:r>
    </w:p>
    <w:p w:rsidR="00B14A5B" w:rsidRPr="00B14A5B" w:rsidRDefault="00B14A5B" w:rsidP="00B14A5B">
      <w:pPr>
        <w:numPr>
          <w:ilvl w:val="0"/>
          <w:numId w:val="8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Нужно как можно быстрее сбросить горящую одежду, постараться сбить пламя – падайте на землю и катайтесь, если поблизости есть лужа или снежный сугроб – падайте в них.</w:t>
      </w:r>
    </w:p>
    <w:p w:rsidR="00B14A5B" w:rsidRPr="00B14A5B" w:rsidRDefault="00B14A5B" w:rsidP="00B14A5B">
      <w:pPr>
        <w:numPr>
          <w:ilvl w:val="0"/>
          <w:numId w:val="8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Если находитесь в помещении, можно набросить на себя какую-нибудь плотную ткань (одеяло, покрывало, пальто), только оставляйте открытой голову, чтобы не задохнуться дымом.</w:t>
      </w:r>
    </w:p>
    <w:p w:rsidR="00B14A5B" w:rsidRPr="00B14A5B" w:rsidRDefault="00B14A5B" w:rsidP="00B14A5B">
      <w:pPr>
        <w:numPr>
          <w:ilvl w:val="0"/>
          <w:numId w:val="8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До приезда врачей не снимайте самостоятельно одежду с обожженных участков тела!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vertAlign w:val="subscript"/>
          <w:lang w:eastAsia="ru-RU"/>
        </w:rPr>
        <w:lastRenderedPageBreak/>
        <w:t>Первая помощь при ожогах:</w:t>
      </w:r>
    </w:p>
    <w:p w:rsidR="00B14A5B" w:rsidRPr="00B14A5B" w:rsidRDefault="00B14A5B" w:rsidP="00B14A5B">
      <w:pPr>
        <w:numPr>
          <w:ilvl w:val="0"/>
          <w:numId w:val="9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Приложите к месту ожога влажную и холодную ткань, хорошо, если есть</w:t>
      </w:r>
    </w:p>
    <w:p w:rsidR="00B14A5B" w:rsidRPr="00B14A5B" w:rsidRDefault="00B14A5B" w:rsidP="00B14A5B">
      <w:pPr>
        <w:numPr>
          <w:ilvl w:val="0"/>
          <w:numId w:val="9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стерильный бинт, салфетки (обычно они есть в аптечках у водителей), можно смачивать пораженный участок холодной водой.</w:t>
      </w:r>
    </w:p>
    <w:p w:rsidR="00B14A5B" w:rsidRPr="00B14A5B" w:rsidRDefault="00B14A5B" w:rsidP="00B14A5B">
      <w:pPr>
        <w:numPr>
          <w:ilvl w:val="0"/>
          <w:numId w:val="9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отдирайте одежду от пораженных участков, не смазывайте ожог маслами и мазями, ждите приезда скорой помощи.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vertAlign w:val="subscript"/>
          <w:lang w:eastAsia="ru-RU"/>
        </w:rPr>
        <w:t>Правила пожарной безопасности в лесу:</w:t>
      </w:r>
    </w:p>
    <w:p w:rsidR="00B14A5B" w:rsidRPr="00B14A5B" w:rsidRDefault="00B14A5B" w:rsidP="00B14A5B">
      <w:pPr>
        <w:numPr>
          <w:ilvl w:val="0"/>
          <w:numId w:val="10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Нельзя разводить костры в жаркую, сухую, ветреную погоду.</w:t>
      </w:r>
    </w:p>
    <w:p w:rsidR="00B14A5B" w:rsidRPr="00B14A5B" w:rsidRDefault="00B14A5B" w:rsidP="00B14A5B">
      <w:pPr>
        <w:numPr>
          <w:ilvl w:val="0"/>
          <w:numId w:val="10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Разжигать костры следует в специально предназначенных для этого местах.</w:t>
      </w:r>
    </w:p>
    <w:p w:rsidR="00B14A5B" w:rsidRPr="00B14A5B" w:rsidRDefault="00B14A5B" w:rsidP="00B14A5B">
      <w:pPr>
        <w:numPr>
          <w:ilvl w:val="0"/>
          <w:numId w:val="10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Хорошо, если около места разведения костра будет вода и ветки для захлестывания огня на случай распространения пламени.</w:t>
      </w:r>
    </w:p>
    <w:p w:rsidR="00B14A5B" w:rsidRPr="00B14A5B" w:rsidRDefault="00B14A5B" w:rsidP="00B14A5B">
      <w:pPr>
        <w:numPr>
          <w:ilvl w:val="0"/>
          <w:numId w:val="10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желательно разводить костры рядом с деревьями – это небезопасно и может привести к гибели деревьев.</w:t>
      </w:r>
    </w:p>
    <w:p w:rsidR="00B14A5B" w:rsidRPr="00B14A5B" w:rsidRDefault="00B14A5B" w:rsidP="00B14A5B">
      <w:pPr>
        <w:numPr>
          <w:ilvl w:val="0"/>
          <w:numId w:val="10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Если в лесу начался пожар, главное – не дать огню распространиться. В случае, если потушить огонь своими силами не получается, необходимо срочно сообщить о пожаре в пожарную службу по номеру «01».</w:t>
      </w:r>
    </w:p>
    <w:p w:rsidR="00B14A5B" w:rsidRPr="00B14A5B" w:rsidRDefault="00B14A5B" w:rsidP="00B14A5B">
      <w:pPr>
        <w:numPr>
          <w:ilvl w:val="0"/>
          <w:numId w:val="10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При тушении возгораний своими силами можно использовать, кроме воды, способ «захлестывания огня по кромке пожара», для этого подойдут зеленые ветви, можно засыпать кромку пожара грунтом, для перекрытия доступа воздуха и охлаждения горящих материалов.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vertAlign w:val="subscript"/>
          <w:lang w:eastAsia="ru-RU"/>
        </w:rPr>
        <w:t>По каким причинам возникают пожары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Прежде чем говорить о том, каким правилам пожарной безопасности в школе должны учить детей, расскажем о наиболее частых причинах возникновения пожаров. Как вы понимаете, возникают они не только потому, что дети играют со спичками. Причин возгораний множество, а </w:t>
      </w:r>
      <w:proofErr w:type="gramStart"/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к</w:t>
      </w:r>
      <w:proofErr w:type="gramEnd"/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 основным из них относятся: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Нарушение правил эксплуатации электрических приборов.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Использование электроприборов и розеток даже с незначительной поломкой.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Использование нескольких мощных электроприборов одновременно.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Неосторожное обращение с огнем (разведение костров, использование для их разжигания горючих веществ и т.д.).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Забытые включенные электроприборы.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Неаккуратное обращение с огнеопасными игрушками (петарды, хлопушки и др.).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Использование аэрозолей и других баллонов под давлением вблизи огня (аэрозоль от комаров у костра).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• Не затушенный окурок.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И это далеко не все причины, по которым возникают пожары, уносящие человеческие жизни. Согласно статистике, более 90 % пожаров возникает по вине человека, а поэтому все мы – не только учащиеся, должны изучать и запоминать правила пожарной безопасности. Школьники обязаны их повторять из года в год, а учителям это необходимо контролировать.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Учащиеся младших классов обязательно должны знать: что такое пожар, его причины, номер телефона пожарной службы и МЧС. Школьники должны уметь: пользоваться электроприборами, тушить костры, выводить малышей из помещения, где случился пожар. 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vertAlign w:val="subscript"/>
          <w:lang w:eastAsia="ru-RU"/>
        </w:rPr>
        <w:t>Пожарная безопасность для школьников начальных классов заключается в следующих простых правилах:</w:t>
      </w:r>
    </w:p>
    <w:p w:rsidR="00B14A5B" w:rsidRPr="00B14A5B" w:rsidRDefault="00B14A5B" w:rsidP="00B14A5B">
      <w:pPr>
        <w:numPr>
          <w:ilvl w:val="0"/>
          <w:numId w:val="11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Нельзя трогать спички.</w:t>
      </w:r>
    </w:p>
    <w:p w:rsidR="00B14A5B" w:rsidRPr="00B14A5B" w:rsidRDefault="00B14A5B" w:rsidP="00B14A5B">
      <w:pPr>
        <w:numPr>
          <w:ilvl w:val="0"/>
          <w:numId w:val="11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Нельзя играть возле открытого огня и раскаленных предметов.</w:t>
      </w:r>
    </w:p>
    <w:p w:rsidR="00B14A5B" w:rsidRPr="00B14A5B" w:rsidRDefault="00B14A5B" w:rsidP="00B14A5B">
      <w:pPr>
        <w:numPr>
          <w:ilvl w:val="0"/>
          <w:numId w:val="11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Нельзя сушить возле них одежду.</w:t>
      </w:r>
    </w:p>
    <w:p w:rsidR="00B14A5B" w:rsidRPr="00B14A5B" w:rsidRDefault="00B14A5B" w:rsidP="00B14A5B">
      <w:pPr>
        <w:numPr>
          <w:ilvl w:val="0"/>
          <w:numId w:val="11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Нельзя разводить костры без присутствия взрослых.</w:t>
      </w:r>
    </w:p>
    <w:p w:rsidR="00B14A5B" w:rsidRPr="00B14A5B" w:rsidRDefault="00B14A5B" w:rsidP="00B14A5B">
      <w:pPr>
        <w:numPr>
          <w:ilvl w:val="0"/>
          <w:numId w:val="11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Нельзя забывать о включенных электроприборах.</w:t>
      </w:r>
    </w:p>
    <w:p w:rsidR="00B14A5B" w:rsidRPr="00B14A5B" w:rsidRDefault="00B14A5B" w:rsidP="00B14A5B">
      <w:pPr>
        <w:numPr>
          <w:ilvl w:val="0"/>
          <w:numId w:val="11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При пожаре сразу сообщать взрослым.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Правила противопожарной безопасности для школьников среднего звена заключаются в том, что они должны знать: как обращаться с электрическими приборами, какие материалы легко возгораются, как пользоваться огнетушителями и другими средствами от огня и дыма, как спасать себя и детей. 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14"/>
          <w:szCs w:val="14"/>
          <w:vertAlign w:val="subscript"/>
          <w:lang w:eastAsia="ru-RU"/>
        </w:rPr>
        <w:lastRenderedPageBreak/>
        <w:drawing>
          <wp:inline distT="0" distB="0" distL="0" distR="0">
            <wp:extent cx="6151245" cy="9237980"/>
            <wp:effectExtent l="19050" t="0" r="1905" b="0"/>
            <wp:docPr id="3" name="Рисунок 3" descr="https://ds03.infourok.ru/uploads/ex/09be/0004b125-13487ad3/hello_html_m6f8fb0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9be/0004b125-13487ad3/hello_html_m6f8fb0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923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5B" w:rsidRPr="00B14A5B" w:rsidRDefault="00B14A5B" w:rsidP="00B14A5B">
      <w:p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color w:val="008000"/>
          <w:sz w:val="23"/>
          <w:szCs w:val="23"/>
          <w:vertAlign w:val="subscript"/>
          <w:lang w:eastAsia="ru-RU"/>
        </w:rPr>
        <w:lastRenderedPageBreak/>
        <w:t>Противопожарная безопасность в школе для учащихся старших классов сводится к следующим правилам: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Следить за детьми, чтобы они не играли с огнем.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нагревать предметы из неизвестного материала.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оставлять включенные электроприборы без присмотра, а уходя из дома выключать их из сети.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использовать горючие средства для разжигания костров, печей.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Тушить костры до конца.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поджигать сухую траву или тополиный пух.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кидать в урны горящие спички.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протирать включенные электроприборы влажной тряпкой.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вешать корзины с цветами над электроприборами или проводами.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тушить загоревшиеся электроприборы водой.</w:t>
      </w:r>
    </w:p>
    <w:p w:rsidR="00B14A5B" w:rsidRPr="00B14A5B" w:rsidRDefault="00B14A5B" w:rsidP="00B14A5B">
      <w:pPr>
        <w:numPr>
          <w:ilvl w:val="0"/>
          <w:numId w:val="12"/>
        </w:num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Звонить в пожарную службу при обнаружении даже самого мелкого пожара.</w:t>
      </w:r>
    </w:p>
    <w:p w:rsidR="00B14A5B" w:rsidRPr="00B14A5B" w:rsidRDefault="00B14A5B" w:rsidP="00B14A5B">
      <w:pPr>
        <w:shd w:val="clear" w:color="auto" w:fill="BFE1E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Это самые основные правила пожарной безопасности. В школе и дома детей нужно проверять и контролировать на их знание. Ведь не все школьники одинаково посещают занятия, и вполне может получиться так, что ребенок пропустит урок по пожарной безопасности. Поэтому все родители сами должны учить детей тому, как обращаться с огнем и как от него спасаться.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vertAlign w:val="subscript"/>
          <w:lang w:eastAsia="ru-RU"/>
        </w:rPr>
        <w:t>Основные правила поведения при пожаре.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Когда возникает пожар, нередко в панику бросает не только детей, но и взрослых. Но если последние хотя бы в общих чертах знают, что делать при пожаре, то школьники могут испугаться не на шутку и растеряться. Чтобы этого не было, ребенка нужно учить тому, как вести себя при малейшем признаке пожара, чтобы спасти себя и детей помладше.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В первую очередь ребенку необходимо сразу позвонить в пожарную службу «01» или службу спасения «112» и дать по телефону точную информацию о местонахождении здания.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Нельзя оставаться в горящем помещении и прятаться в шкафы или иные предметы мебели. Если пожар случился в квартире, нужно срочно ее покинуть, закрыв за собой дверь. Если в помещении есть дети, их необходимо вывести. Если путь к выходу лежит через горящую комнату, то необходимо закрыть в нее дверь и звать на помощь через окно.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Если пожар возник в подъезде, нужно оставаться в квартире и не открывать дверь до тех пор, пока огонь не будет потушен. При проникновении дыма в квартиру необходимо открыть окна.</w:t>
      </w:r>
    </w:p>
    <w:p w:rsid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Эти простые правила, которые помогут человеку не растеряться при пожаре и спастись от огня, должны знать все школьники, начиная с младших классов. Теоретические и практические занятия по пожарной безопасности в школах необходимо проводить как можно чаще, но не менее важную роль в обучении детей обращению с огнем должны выполнять родители школьников.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vertAlign w:val="subscript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pt;height:24pt"/>
        </w:pict>
      </w:r>
      <w:r w:rsidRPr="00B14A5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vertAlign w:val="subscript"/>
          <w:lang w:eastAsia="ru-RU"/>
        </w:rPr>
        <w:t>Проводя дома одни большую часть времени, школьники должны помнить о правилах пожарной безопасности: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Выходя из квартиры, выключи электроприборы. Проверь, закрыты ли конфорки газовой плиты.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суши вещи над плитой, они могут загореться.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играй со спичками, зажигалками, фейерверками, свечами, бенгальскими огнями и аэрозольными баллончиками.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Если в квартире пахнет газом, не включай свет и не зажигай спички, а немедленно вызови газовую службу с мобильного телефона по номеру 104. Домашним телефоном пользоваться нельзя. Проветри комнату.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Газовые трубы не турник, не виси на них.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дотрагивайся до электроприборов мокрыми руками и не пользуйся ими в ванной комнате.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накрывай светильники бумагой и тканью.</w:t>
      </w:r>
    </w:p>
    <w:p w:rsidR="00B14A5B" w:rsidRPr="00B14A5B" w:rsidRDefault="00B14A5B" w:rsidP="00B14A5B">
      <w:pPr>
        <w:numPr>
          <w:ilvl w:val="0"/>
          <w:numId w:val="13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пользуйся электроприборами и розетками, которые искрят.</w:t>
      </w:r>
    </w:p>
    <w:p w:rsidR="00B14A5B" w:rsidRPr="00B14A5B" w:rsidRDefault="00B14A5B" w:rsidP="00B14A5B">
      <w:p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vertAlign w:val="subscript"/>
          <w:lang w:eastAsia="ru-RU"/>
        </w:rPr>
        <w:t>Провожая ребят на летний отдых, педагоги должны уделить внимание </w:t>
      </w:r>
      <w:hyperlink r:id="rId7" w:history="1">
        <w:r w:rsidRPr="00B14A5B">
          <w:rPr>
            <w:rFonts w:ascii="Times New Roman" w:eastAsia="Times New Roman" w:hAnsi="Times New Roman" w:cs="Times New Roman"/>
            <w:b/>
            <w:bCs/>
            <w:color w:val="00B050"/>
            <w:sz w:val="24"/>
            <w:szCs w:val="24"/>
            <w:u w:val="single"/>
            <w:vertAlign w:val="subscript"/>
            <w:lang w:eastAsia="ru-RU"/>
          </w:rPr>
          <w:t>пожарной безопасности в лесу</w:t>
        </w:r>
      </w:hyperlink>
      <w:r w:rsidRPr="00B14A5B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vertAlign w:val="subscript"/>
          <w:lang w:eastAsia="ru-RU"/>
        </w:rPr>
        <w:t>, так как подростки посещают оздоровительные лагеря, ходят в походы и выезжают на загородный отдых.</w:t>
      </w:r>
    </w:p>
    <w:p w:rsidR="00B14A5B" w:rsidRPr="00B14A5B" w:rsidRDefault="00B14A5B" w:rsidP="00B14A5B">
      <w:pPr>
        <w:numPr>
          <w:ilvl w:val="0"/>
          <w:numId w:val="14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разводи костёр без взрослых. В сухую и жаркую погоду достаточно искры, чтобы лес загорелся.</w:t>
      </w:r>
    </w:p>
    <w:p w:rsidR="00B14A5B" w:rsidRPr="00B14A5B" w:rsidRDefault="00B14A5B" w:rsidP="00B14A5B">
      <w:pPr>
        <w:numPr>
          <w:ilvl w:val="0"/>
          <w:numId w:val="14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поджигай сухую траву.</w:t>
      </w:r>
    </w:p>
    <w:p w:rsidR="00B14A5B" w:rsidRPr="00B14A5B" w:rsidRDefault="00B14A5B" w:rsidP="00B14A5B">
      <w:pPr>
        <w:numPr>
          <w:ilvl w:val="0"/>
          <w:numId w:val="14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Если начался лесной пожар, определи, куда ветер несёт огонь. Выходи из леса в ту сторону, откуда дует ветер. Расскажи о пожаре взрослым.</w:t>
      </w:r>
    </w:p>
    <w:p w:rsidR="00B14A5B" w:rsidRPr="00B14A5B" w:rsidRDefault="00B14A5B" w:rsidP="00B14A5B">
      <w:pPr>
        <w:numPr>
          <w:ilvl w:val="0"/>
          <w:numId w:val="14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кури в лесу.</w:t>
      </w:r>
    </w:p>
    <w:p w:rsidR="00B14A5B" w:rsidRPr="00B14A5B" w:rsidRDefault="00B14A5B" w:rsidP="00B14A5B">
      <w:pPr>
        <w:numPr>
          <w:ilvl w:val="0"/>
          <w:numId w:val="14"/>
        </w:numPr>
        <w:shd w:val="clear" w:color="auto" w:fill="BFE1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A5B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Не оставляй в траве бутылки или осколки стекла, так как они могут сработать как линзы и стать причиной пожара.</w:t>
      </w:r>
    </w:p>
    <w:p w:rsidR="00F17032" w:rsidRPr="00B14A5B" w:rsidRDefault="00F17032" w:rsidP="00B14A5B">
      <w:pPr>
        <w:spacing w:after="0" w:line="240" w:lineRule="auto"/>
        <w:rPr>
          <w:sz w:val="24"/>
          <w:szCs w:val="24"/>
        </w:rPr>
      </w:pPr>
      <w:bookmarkStart w:id="0" w:name="comments"/>
      <w:bookmarkEnd w:id="0"/>
    </w:p>
    <w:sectPr w:rsidR="00F17032" w:rsidRPr="00B14A5B" w:rsidSect="00F17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6AD5"/>
    <w:multiLevelType w:val="multilevel"/>
    <w:tmpl w:val="93D4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B4A88"/>
    <w:multiLevelType w:val="multilevel"/>
    <w:tmpl w:val="2F540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661A6"/>
    <w:multiLevelType w:val="multilevel"/>
    <w:tmpl w:val="E51A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706AC"/>
    <w:multiLevelType w:val="multilevel"/>
    <w:tmpl w:val="4024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C52FC"/>
    <w:multiLevelType w:val="multilevel"/>
    <w:tmpl w:val="B53C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36522"/>
    <w:multiLevelType w:val="multilevel"/>
    <w:tmpl w:val="1C1E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C6B34"/>
    <w:multiLevelType w:val="multilevel"/>
    <w:tmpl w:val="DF2E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9A50B6"/>
    <w:multiLevelType w:val="multilevel"/>
    <w:tmpl w:val="1CB0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B167FE"/>
    <w:multiLevelType w:val="multilevel"/>
    <w:tmpl w:val="9974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F4691F"/>
    <w:multiLevelType w:val="multilevel"/>
    <w:tmpl w:val="4A74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400C1"/>
    <w:multiLevelType w:val="multilevel"/>
    <w:tmpl w:val="35A0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A0711F"/>
    <w:multiLevelType w:val="multilevel"/>
    <w:tmpl w:val="0926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762B3B"/>
    <w:multiLevelType w:val="multilevel"/>
    <w:tmpl w:val="86C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3A637E"/>
    <w:multiLevelType w:val="multilevel"/>
    <w:tmpl w:val="5D98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9B7C92"/>
    <w:multiLevelType w:val="multilevel"/>
    <w:tmpl w:val="753E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0376E5"/>
    <w:multiLevelType w:val="multilevel"/>
    <w:tmpl w:val="F638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2"/>
  </w:num>
  <w:num w:numId="5">
    <w:abstractNumId w:val="10"/>
  </w:num>
  <w:num w:numId="6">
    <w:abstractNumId w:val="2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B14A5B"/>
    <w:rsid w:val="00B14A5B"/>
    <w:rsid w:val="00F1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32"/>
  </w:style>
  <w:style w:type="paragraph" w:styleId="1">
    <w:name w:val="heading 1"/>
    <w:basedOn w:val="a"/>
    <w:link w:val="10"/>
    <w:uiPriority w:val="9"/>
    <w:qFormat/>
    <w:rsid w:val="00B14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4A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14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4A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4A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14A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14A5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B14A5B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14A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14A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B1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B14A5B"/>
  </w:style>
  <w:style w:type="character" w:customStyle="1" w:styleId="total">
    <w:name w:val="total"/>
    <w:basedOn w:val="a0"/>
    <w:rsid w:val="00B14A5B"/>
  </w:style>
  <w:style w:type="character" w:styleId="a5">
    <w:name w:val="Emphasis"/>
    <w:basedOn w:val="a0"/>
    <w:uiPriority w:val="20"/>
    <w:qFormat/>
    <w:rsid w:val="00B14A5B"/>
    <w:rPr>
      <w:i/>
      <w:iCs/>
    </w:rPr>
  </w:style>
  <w:style w:type="character" w:styleId="a6">
    <w:name w:val="Strong"/>
    <w:basedOn w:val="a0"/>
    <w:uiPriority w:val="22"/>
    <w:qFormat/>
    <w:rsid w:val="00B14A5B"/>
    <w:rPr>
      <w:b/>
      <w:bCs/>
    </w:rPr>
  </w:style>
  <w:style w:type="paragraph" w:customStyle="1" w:styleId="tel">
    <w:name w:val="tel"/>
    <w:basedOn w:val="a"/>
    <w:rsid w:val="00B1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4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4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1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9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350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7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5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5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41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469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8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0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2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1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5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94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5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5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3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26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50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3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413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4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07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70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155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663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2733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274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62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421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336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884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0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8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8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88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23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tivpozhara.ru/bezopasnost/povedenie/otdyx-v-le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1604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2021-09-16T05:07:00Z</dcterms:created>
  <dcterms:modified xsi:type="dcterms:W3CDTF">2021-09-16T05:17:00Z</dcterms:modified>
</cp:coreProperties>
</file>